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A6472" w:rsidP="009A6472" w:rsidRDefault="00361F40" w14:paraId="1B4573FE" w14:textId="389236BB">
      <w:pPr>
        <w:rPr>
          <w:sz w:val="28"/>
          <w:szCs w:val="28"/>
        </w:rPr>
      </w:pPr>
      <w:r>
        <w:rPr>
          <w:sz w:val="28"/>
          <w:szCs w:val="28"/>
        </w:rPr>
        <w:t xml:space="preserve">Schedule 38 - </w:t>
      </w:r>
      <w:r w:rsidR="009A6472">
        <w:rPr>
          <w:sz w:val="28"/>
          <w:szCs w:val="28"/>
        </w:rPr>
        <w:t>Complaints Handling Procedure (CHP</w:t>
      </w:r>
      <w:r w:rsidR="00852627">
        <w:rPr>
          <w:sz w:val="28"/>
          <w:szCs w:val="28"/>
        </w:rPr>
        <w:t>)</w:t>
      </w:r>
    </w:p>
    <w:p w:rsidR="009A6472" w:rsidP="00540C5E" w:rsidRDefault="009A6472" w14:paraId="527F9430" w14:textId="77777777">
      <w:pPr>
        <w:pStyle w:val="BodyText"/>
        <w:spacing w:before="0"/>
        <w:ind w:left="0" w:right="116"/>
        <w:jc w:val="both"/>
        <w:rPr>
          <w:rFonts w:asciiTheme="minorHAnsi" w:hAnsiTheme="minorHAnsi"/>
        </w:rPr>
      </w:pPr>
    </w:p>
    <w:p w:rsidR="00837C77" w:rsidP="00540C5E" w:rsidRDefault="00A40564" w14:paraId="305E5917" w14:textId="77777777">
      <w:pPr>
        <w:pStyle w:val="BodyText"/>
        <w:spacing w:before="0"/>
        <w:ind w:left="0" w:right="116"/>
        <w:jc w:val="both"/>
        <w:rPr>
          <w:rFonts w:asciiTheme="minorHAnsi" w:hAnsiTheme="minorHAnsi"/>
        </w:rPr>
      </w:pPr>
      <w:r w:rsidRPr="00540C5E">
        <w:rPr>
          <w:rFonts w:asciiTheme="minorHAnsi" w:hAnsiTheme="minorHAnsi"/>
        </w:rPr>
        <w:t xml:space="preserve">As a regulated RICS firm, we have in place a CHP, which meets the regulatory requirements. </w:t>
      </w:r>
    </w:p>
    <w:p w:rsidR="00837C77" w:rsidP="00540C5E" w:rsidRDefault="00A40564" w14:paraId="61CC26F5" w14:textId="06B12940">
      <w:pPr>
        <w:pStyle w:val="BodyText"/>
        <w:spacing w:before="0"/>
        <w:ind w:left="0" w:right="116"/>
        <w:jc w:val="both"/>
        <w:rPr>
          <w:rFonts w:asciiTheme="minorHAnsi" w:hAnsiTheme="minorHAnsi"/>
        </w:rPr>
      </w:pPr>
      <w:r w:rsidRPr="00540C5E">
        <w:rPr>
          <w:rFonts w:asciiTheme="minorHAnsi" w:hAnsiTheme="minorHAnsi"/>
        </w:rPr>
        <w:t>Our CHP has t</w:t>
      </w:r>
      <w:r w:rsidR="00837C77">
        <w:rPr>
          <w:rFonts w:asciiTheme="minorHAnsi" w:hAnsiTheme="minorHAnsi"/>
        </w:rPr>
        <w:t>hree</w:t>
      </w:r>
      <w:r w:rsidRPr="00540C5E">
        <w:rPr>
          <w:rFonts w:asciiTheme="minorHAnsi" w:hAnsiTheme="minorHAnsi"/>
        </w:rPr>
        <w:t xml:space="preserve"> </w:t>
      </w:r>
      <w:r w:rsidRPr="00540C5E" w:rsidR="00323AA2">
        <w:rPr>
          <w:rFonts w:asciiTheme="minorHAnsi" w:hAnsiTheme="minorHAnsi"/>
        </w:rPr>
        <w:t>stages</w:t>
      </w:r>
      <w:r w:rsidR="00323AA2">
        <w:rPr>
          <w:rFonts w:asciiTheme="minorHAnsi" w:hAnsiTheme="minorHAnsi"/>
        </w:rPr>
        <w:t>: -</w:t>
      </w:r>
    </w:p>
    <w:p w:rsidR="00837C77" w:rsidP="00540C5E" w:rsidRDefault="00837C77" w14:paraId="3D0CBA49" w14:textId="77777777">
      <w:pPr>
        <w:pStyle w:val="BodyText"/>
        <w:spacing w:before="0"/>
        <w:ind w:left="0" w:right="116"/>
        <w:jc w:val="both"/>
        <w:rPr>
          <w:rFonts w:asciiTheme="minorHAnsi" w:hAnsiTheme="minorHAnsi"/>
        </w:rPr>
      </w:pPr>
    </w:p>
    <w:p w:rsidR="00837C77" w:rsidP="00A54574" w:rsidRDefault="00A40564" w14:paraId="36DA289E" w14:textId="4DCD785A">
      <w:pPr>
        <w:pStyle w:val="BodyText"/>
        <w:pBdr>
          <w:top w:val="single" w:color="auto" w:sz="4" w:space="1"/>
          <w:left w:val="single" w:color="auto" w:sz="4" w:space="4"/>
          <w:bottom w:val="single" w:color="auto" w:sz="4" w:space="1"/>
          <w:right w:val="single" w:color="auto" w:sz="4" w:space="4"/>
          <w:between w:val="single" w:color="auto" w:sz="4" w:space="1"/>
          <w:bar w:val="single" w:color="auto" w:sz="4"/>
        </w:pBdr>
        <w:spacing w:before="0"/>
        <w:ind w:left="0" w:right="116"/>
        <w:jc w:val="both"/>
        <w:rPr>
          <w:rFonts w:asciiTheme="minorHAnsi" w:hAnsiTheme="minorHAnsi"/>
        </w:rPr>
      </w:pPr>
      <w:r w:rsidRPr="00837C77">
        <w:rPr>
          <w:rFonts w:asciiTheme="minorHAnsi" w:hAnsiTheme="minorHAnsi"/>
          <w:b/>
        </w:rPr>
        <w:t>Stage 1</w:t>
      </w:r>
      <w:r w:rsidRPr="00540C5E">
        <w:rPr>
          <w:rFonts w:asciiTheme="minorHAnsi" w:hAnsiTheme="minorHAnsi"/>
        </w:rPr>
        <w:t xml:space="preserve"> of the CHP </w:t>
      </w:r>
      <w:r w:rsidR="00837C77">
        <w:rPr>
          <w:rFonts w:asciiTheme="minorHAnsi" w:hAnsiTheme="minorHAnsi"/>
        </w:rPr>
        <w:t>gives the local office</w:t>
      </w:r>
      <w:r w:rsidR="00B57974">
        <w:rPr>
          <w:rFonts w:asciiTheme="minorHAnsi" w:hAnsiTheme="minorHAnsi"/>
        </w:rPr>
        <w:t>,</w:t>
      </w:r>
      <w:r w:rsidR="00837C77">
        <w:rPr>
          <w:rFonts w:asciiTheme="minorHAnsi" w:hAnsiTheme="minorHAnsi"/>
        </w:rPr>
        <w:t xml:space="preserve"> whose complaint it relates to</w:t>
      </w:r>
      <w:r w:rsidR="00B57974">
        <w:rPr>
          <w:rFonts w:asciiTheme="minorHAnsi" w:hAnsiTheme="minorHAnsi"/>
        </w:rPr>
        <w:t>,</w:t>
      </w:r>
      <w:r w:rsidR="00CA27FE">
        <w:rPr>
          <w:rFonts w:asciiTheme="minorHAnsi" w:hAnsiTheme="minorHAnsi"/>
        </w:rPr>
        <w:t xml:space="preserve"> the opportunity</w:t>
      </w:r>
      <w:r w:rsidR="00837C77">
        <w:rPr>
          <w:rFonts w:asciiTheme="minorHAnsi" w:hAnsiTheme="minorHAnsi"/>
        </w:rPr>
        <w:t xml:space="preserve"> to investigate and respond thereof.</w:t>
      </w:r>
    </w:p>
    <w:p w:rsidR="00837C77" w:rsidP="00A54574" w:rsidRDefault="00837C77" w14:paraId="2F56899D" w14:textId="77777777">
      <w:pPr>
        <w:pStyle w:val="BodyText"/>
        <w:pBdr>
          <w:top w:val="single" w:color="auto" w:sz="4" w:space="1"/>
          <w:left w:val="single" w:color="auto" w:sz="4" w:space="4"/>
          <w:bottom w:val="single" w:color="auto" w:sz="4" w:space="1"/>
          <w:right w:val="single" w:color="auto" w:sz="4" w:space="4"/>
          <w:between w:val="single" w:color="auto" w:sz="4" w:space="1"/>
          <w:bar w:val="single" w:color="auto" w:sz="4"/>
        </w:pBdr>
        <w:spacing w:before="0"/>
        <w:ind w:left="0" w:right="116"/>
        <w:jc w:val="both"/>
        <w:rPr>
          <w:rFonts w:asciiTheme="minorHAnsi" w:hAnsiTheme="minorHAnsi"/>
        </w:rPr>
      </w:pPr>
      <w:r w:rsidRPr="00837C77">
        <w:rPr>
          <w:rFonts w:asciiTheme="minorHAnsi" w:hAnsiTheme="minorHAnsi"/>
          <w:b/>
        </w:rPr>
        <w:t>Stage 2</w:t>
      </w:r>
      <w:r>
        <w:rPr>
          <w:rFonts w:asciiTheme="minorHAnsi" w:hAnsiTheme="minorHAnsi"/>
        </w:rPr>
        <w:t xml:space="preserve"> of the CHP gives</w:t>
      </w:r>
      <w:r w:rsidRPr="00540C5E" w:rsidR="00A40564">
        <w:rPr>
          <w:rFonts w:asciiTheme="minorHAnsi" w:hAnsiTheme="minorHAnsi"/>
        </w:rPr>
        <w:t xml:space="preserve"> our Firm the opportunity to review </w:t>
      </w:r>
      <w:r>
        <w:rPr>
          <w:rFonts w:asciiTheme="minorHAnsi" w:hAnsiTheme="minorHAnsi"/>
        </w:rPr>
        <w:t xml:space="preserve">independently </w:t>
      </w:r>
      <w:r w:rsidRPr="00540C5E" w:rsidR="00A40564">
        <w:rPr>
          <w:rFonts w:asciiTheme="minorHAnsi" w:hAnsiTheme="minorHAnsi"/>
        </w:rPr>
        <w:t xml:space="preserve">and consider your complaint in full. Our Firm will try to resolve your complaint to your satisfaction.  If you are not happy with our response, you will have the opportunity to take your complaint to Stage </w:t>
      </w:r>
      <w:r>
        <w:rPr>
          <w:rFonts w:asciiTheme="minorHAnsi" w:hAnsiTheme="minorHAnsi"/>
        </w:rPr>
        <w:t>3</w:t>
      </w:r>
      <w:r w:rsidRPr="00540C5E" w:rsidR="00A40564">
        <w:rPr>
          <w:rFonts w:asciiTheme="minorHAnsi" w:hAnsiTheme="minorHAnsi"/>
        </w:rPr>
        <w:t xml:space="preserve">. </w:t>
      </w:r>
    </w:p>
    <w:p w:rsidRPr="00540C5E" w:rsidR="0064360F" w:rsidP="00A54574" w:rsidRDefault="00A40564" w14:paraId="0364E921" w14:textId="1DF90AE2">
      <w:pPr>
        <w:pStyle w:val="BodyText"/>
        <w:pBdr>
          <w:top w:val="single" w:color="auto" w:sz="4" w:space="1"/>
          <w:left w:val="single" w:color="auto" w:sz="4" w:space="4"/>
          <w:bottom w:val="single" w:color="auto" w:sz="4" w:space="1"/>
          <w:right w:val="single" w:color="auto" w:sz="4" w:space="4"/>
          <w:between w:val="single" w:color="auto" w:sz="4" w:space="1"/>
          <w:bar w:val="single" w:color="auto" w:sz="4"/>
        </w:pBdr>
        <w:spacing w:before="0"/>
        <w:ind w:left="0" w:right="116"/>
        <w:jc w:val="both"/>
        <w:rPr>
          <w:rFonts w:asciiTheme="minorHAnsi" w:hAnsiTheme="minorHAnsi"/>
        </w:rPr>
      </w:pPr>
      <w:r w:rsidRPr="00837C77">
        <w:rPr>
          <w:rFonts w:asciiTheme="minorHAnsi" w:hAnsiTheme="minorHAnsi"/>
          <w:b/>
        </w:rPr>
        <w:t xml:space="preserve">Stage </w:t>
      </w:r>
      <w:r w:rsidRPr="00837C77" w:rsidR="00837C77">
        <w:rPr>
          <w:rFonts w:asciiTheme="minorHAnsi" w:hAnsiTheme="minorHAnsi"/>
          <w:b/>
        </w:rPr>
        <w:t>3</w:t>
      </w:r>
      <w:r w:rsidRPr="00540C5E">
        <w:rPr>
          <w:rFonts w:asciiTheme="minorHAnsi" w:hAnsiTheme="minorHAnsi"/>
        </w:rPr>
        <w:t xml:space="preserve"> gives you, the client, the opportunity</w:t>
      </w:r>
      <w:r w:rsidRPr="00540C5E">
        <w:rPr>
          <w:rFonts w:asciiTheme="minorHAnsi" w:hAnsiTheme="minorHAnsi"/>
          <w:spacing w:val="-4"/>
        </w:rPr>
        <w:t xml:space="preserve"> </w:t>
      </w:r>
      <w:r w:rsidRPr="00540C5E">
        <w:rPr>
          <w:rFonts w:asciiTheme="minorHAnsi" w:hAnsiTheme="minorHAnsi"/>
        </w:rPr>
        <w:t>to</w:t>
      </w:r>
      <w:r w:rsidRPr="00540C5E">
        <w:rPr>
          <w:rFonts w:asciiTheme="minorHAnsi" w:hAnsiTheme="minorHAnsi"/>
          <w:spacing w:val="-3"/>
        </w:rPr>
        <w:t xml:space="preserve"> </w:t>
      </w:r>
      <w:r w:rsidRPr="00540C5E">
        <w:rPr>
          <w:rFonts w:asciiTheme="minorHAnsi" w:hAnsiTheme="minorHAnsi"/>
        </w:rPr>
        <w:t>have</w:t>
      </w:r>
      <w:r w:rsidRPr="00540C5E">
        <w:rPr>
          <w:rFonts w:asciiTheme="minorHAnsi" w:hAnsiTheme="minorHAnsi"/>
          <w:spacing w:val="-4"/>
        </w:rPr>
        <w:t xml:space="preserve"> </w:t>
      </w:r>
      <w:r w:rsidRPr="00540C5E">
        <w:rPr>
          <w:rFonts w:asciiTheme="minorHAnsi" w:hAnsiTheme="minorHAnsi"/>
        </w:rPr>
        <w:t>your</w:t>
      </w:r>
      <w:r w:rsidRPr="00540C5E">
        <w:rPr>
          <w:rFonts w:asciiTheme="minorHAnsi" w:hAnsiTheme="minorHAnsi"/>
          <w:spacing w:val="-3"/>
        </w:rPr>
        <w:t xml:space="preserve"> </w:t>
      </w:r>
      <w:r w:rsidRPr="00540C5E">
        <w:rPr>
          <w:rFonts w:asciiTheme="minorHAnsi" w:hAnsiTheme="minorHAnsi"/>
        </w:rPr>
        <w:t>complaint</w:t>
      </w:r>
      <w:r w:rsidRPr="00540C5E">
        <w:rPr>
          <w:rFonts w:asciiTheme="minorHAnsi" w:hAnsiTheme="minorHAnsi"/>
          <w:spacing w:val="-3"/>
        </w:rPr>
        <w:t xml:space="preserve"> </w:t>
      </w:r>
      <w:r w:rsidRPr="00540C5E">
        <w:rPr>
          <w:rFonts w:asciiTheme="minorHAnsi" w:hAnsiTheme="minorHAnsi"/>
        </w:rPr>
        <w:t>reviewed</w:t>
      </w:r>
      <w:r w:rsidRPr="00540C5E">
        <w:rPr>
          <w:rFonts w:asciiTheme="minorHAnsi" w:hAnsiTheme="minorHAnsi"/>
          <w:spacing w:val="-3"/>
        </w:rPr>
        <w:t xml:space="preserve"> </w:t>
      </w:r>
      <w:r w:rsidRPr="00540C5E">
        <w:rPr>
          <w:rFonts w:asciiTheme="minorHAnsi" w:hAnsiTheme="minorHAnsi"/>
        </w:rPr>
        <w:t>and</w:t>
      </w:r>
      <w:r w:rsidRPr="00540C5E">
        <w:rPr>
          <w:rFonts w:asciiTheme="minorHAnsi" w:hAnsiTheme="minorHAnsi"/>
          <w:spacing w:val="-4"/>
        </w:rPr>
        <w:t xml:space="preserve"> </w:t>
      </w:r>
      <w:r w:rsidRPr="00540C5E">
        <w:rPr>
          <w:rFonts w:asciiTheme="minorHAnsi" w:hAnsiTheme="minorHAnsi"/>
        </w:rPr>
        <w:t>considered</w:t>
      </w:r>
      <w:r w:rsidRPr="00540C5E">
        <w:rPr>
          <w:rFonts w:asciiTheme="minorHAnsi" w:hAnsiTheme="minorHAnsi"/>
          <w:spacing w:val="-3"/>
        </w:rPr>
        <w:t xml:space="preserve"> </w:t>
      </w:r>
      <w:r w:rsidRPr="00540C5E">
        <w:rPr>
          <w:rFonts w:asciiTheme="minorHAnsi" w:hAnsiTheme="minorHAnsi"/>
        </w:rPr>
        <w:t>by</w:t>
      </w:r>
      <w:r w:rsidRPr="00540C5E">
        <w:rPr>
          <w:rFonts w:asciiTheme="minorHAnsi" w:hAnsiTheme="minorHAnsi"/>
          <w:spacing w:val="-3"/>
        </w:rPr>
        <w:t xml:space="preserve"> </w:t>
      </w:r>
      <w:r w:rsidRPr="00540C5E">
        <w:rPr>
          <w:rFonts w:asciiTheme="minorHAnsi" w:hAnsiTheme="minorHAnsi"/>
        </w:rPr>
        <w:t>an</w:t>
      </w:r>
      <w:r w:rsidRPr="00540C5E">
        <w:rPr>
          <w:rFonts w:asciiTheme="minorHAnsi" w:hAnsiTheme="minorHAnsi"/>
          <w:spacing w:val="-1"/>
        </w:rPr>
        <w:t xml:space="preserve"> </w:t>
      </w:r>
      <w:r w:rsidRPr="00540C5E">
        <w:rPr>
          <w:rFonts w:asciiTheme="minorHAnsi" w:hAnsiTheme="minorHAnsi"/>
        </w:rPr>
        <w:t>independent</w:t>
      </w:r>
      <w:r w:rsidRPr="00540C5E">
        <w:rPr>
          <w:rFonts w:asciiTheme="minorHAnsi" w:hAnsiTheme="minorHAnsi"/>
          <w:spacing w:val="-3"/>
        </w:rPr>
        <w:t xml:space="preserve"> </w:t>
      </w:r>
      <w:r w:rsidRPr="00540C5E">
        <w:rPr>
          <w:rFonts w:asciiTheme="minorHAnsi" w:hAnsiTheme="minorHAnsi"/>
        </w:rPr>
        <w:t>redress</w:t>
      </w:r>
      <w:r w:rsidRPr="00540C5E">
        <w:rPr>
          <w:rFonts w:asciiTheme="minorHAnsi" w:hAnsiTheme="minorHAnsi"/>
          <w:spacing w:val="-4"/>
        </w:rPr>
        <w:t xml:space="preserve"> </w:t>
      </w:r>
      <w:r w:rsidRPr="00540C5E">
        <w:rPr>
          <w:rFonts w:asciiTheme="minorHAnsi" w:hAnsiTheme="minorHAnsi"/>
        </w:rPr>
        <w:t>provider,</w:t>
      </w:r>
      <w:r w:rsidRPr="00540C5E">
        <w:rPr>
          <w:rFonts w:asciiTheme="minorHAnsi" w:hAnsiTheme="minorHAnsi"/>
          <w:spacing w:val="-4"/>
        </w:rPr>
        <w:t xml:space="preserve"> </w:t>
      </w:r>
      <w:r w:rsidRPr="00540C5E">
        <w:rPr>
          <w:rFonts w:asciiTheme="minorHAnsi" w:hAnsiTheme="minorHAnsi"/>
        </w:rPr>
        <w:t>approved</w:t>
      </w:r>
      <w:r w:rsidRPr="00540C5E">
        <w:rPr>
          <w:rFonts w:asciiTheme="minorHAnsi" w:hAnsiTheme="minorHAnsi"/>
          <w:spacing w:val="-4"/>
        </w:rPr>
        <w:t xml:space="preserve"> </w:t>
      </w:r>
      <w:r w:rsidRPr="00540C5E">
        <w:rPr>
          <w:rFonts w:asciiTheme="minorHAnsi" w:hAnsiTheme="minorHAnsi"/>
        </w:rPr>
        <w:t>by</w:t>
      </w:r>
      <w:r w:rsidRPr="00540C5E">
        <w:rPr>
          <w:rFonts w:asciiTheme="minorHAnsi" w:hAnsiTheme="minorHAnsi"/>
          <w:spacing w:val="-4"/>
        </w:rPr>
        <w:t xml:space="preserve"> </w:t>
      </w:r>
      <w:r w:rsidRPr="00540C5E">
        <w:rPr>
          <w:rFonts w:asciiTheme="minorHAnsi" w:hAnsiTheme="minorHAnsi"/>
        </w:rPr>
        <w:t>the</w:t>
      </w:r>
      <w:r w:rsidRPr="00540C5E">
        <w:rPr>
          <w:rFonts w:asciiTheme="minorHAnsi" w:hAnsiTheme="minorHAnsi"/>
          <w:spacing w:val="-4"/>
        </w:rPr>
        <w:t xml:space="preserve"> </w:t>
      </w:r>
      <w:r w:rsidRPr="00540C5E">
        <w:rPr>
          <w:rFonts w:asciiTheme="minorHAnsi" w:hAnsiTheme="minorHAnsi"/>
        </w:rPr>
        <w:t>RICS.</w:t>
      </w:r>
    </w:p>
    <w:p w:rsidRPr="00540C5E" w:rsidR="0064360F" w:rsidP="00540C5E" w:rsidRDefault="0064360F" w14:paraId="51505BD9" w14:textId="77777777">
      <w:pPr>
        <w:jc w:val="both"/>
        <w:rPr>
          <w:rFonts w:eastAsia="Arial Narrow" w:cs="Arial Narrow"/>
          <w:sz w:val="20"/>
          <w:szCs w:val="20"/>
        </w:rPr>
      </w:pPr>
    </w:p>
    <w:p w:rsidR="0064360F" w:rsidP="00540C5E" w:rsidRDefault="00A40564" w14:paraId="12E06AE7" w14:textId="7623481B">
      <w:pPr>
        <w:pStyle w:val="Heading1"/>
        <w:ind w:left="0"/>
        <w:jc w:val="both"/>
        <w:rPr>
          <w:rFonts w:asciiTheme="minorHAnsi" w:hAnsiTheme="minorHAnsi"/>
          <w:u w:color="000000"/>
        </w:rPr>
      </w:pPr>
      <w:r w:rsidRPr="00540C5E">
        <w:rPr>
          <w:rFonts w:asciiTheme="minorHAnsi" w:hAnsiTheme="minorHAnsi"/>
          <w:u w:color="000000"/>
        </w:rPr>
        <w:t>Stage</w:t>
      </w:r>
      <w:r w:rsidRPr="00540C5E">
        <w:rPr>
          <w:rFonts w:asciiTheme="minorHAnsi" w:hAnsiTheme="minorHAnsi"/>
          <w:spacing w:val="-4"/>
          <w:u w:color="000000"/>
        </w:rPr>
        <w:t xml:space="preserve"> </w:t>
      </w:r>
      <w:r w:rsidRPr="00540C5E">
        <w:rPr>
          <w:rFonts w:asciiTheme="minorHAnsi" w:hAnsiTheme="minorHAnsi"/>
          <w:u w:color="000000"/>
        </w:rPr>
        <w:t>1</w:t>
      </w:r>
    </w:p>
    <w:p w:rsidR="00837C77" w:rsidP="00540C5E" w:rsidRDefault="00F14823" w14:paraId="42922301" w14:textId="123D3E57">
      <w:pPr>
        <w:pStyle w:val="Heading1"/>
        <w:ind w:left="0"/>
        <w:jc w:val="both"/>
        <w:rPr>
          <w:rFonts w:asciiTheme="minorHAnsi" w:hAnsiTheme="minorHAnsi"/>
          <w:b w:val="0"/>
          <w:u w:color="000000"/>
        </w:rPr>
      </w:pPr>
      <w:r>
        <w:rPr>
          <w:rFonts w:asciiTheme="minorHAnsi" w:hAnsiTheme="minorHAnsi"/>
          <w:b w:val="0"/>
          <w:u w:color="000000"/>
        </w:rPr>
        <w:t>If you are unhappy with the service provided by Graham + Sibbald,</w:t>
      </w:r>
      <w:r w:rsidR="007D48E8">
        <w:rPr>
          <w:rFonts w:asciiTheme="minorHAnsi" w:hAnsiTheme="minorHAnsi"/>
          <w:b w:val="0"/>
          <w:u w:color="000000"/>
        </w:rPr>
        <w:t xml:space="preserve"> please</w:t>
      </w:r>
      <w:r>
        <w:rPr>
          <w:rFonts w:asciiTheme="minorHAnsi" w:hAnsiTheme="minorHAnsi"/>
          <w:b w:val="0"/>
          <w:u w:color="000000"/>
        </w:rPr>
        <w:t xml:space="preserve"> speak in the 1</w:t>
      </w:r>
      <w:r w:rsidRPr="00F14823">
        <w:rPr>
          <w:rFonts w:asciiTheme="minorHAnsi" w:hAnsiTheme="minorHAnsi"/>
          <w:b w:val="0"/>
          <w:u w:color="000000"/>
          <w:vertAlign w:val="superscript"/>
        </w:rPr>
        <w:t>st</w:t>
      </w:r>
      <w:r>
        <w:rPr>
          <w:rFonts w:asciiTheme="minorHAnsi" w:hAnsiTheme="minorHAnsi"/>
          <w:b w:val="0"/>
          <w:u w:color="000000"/>
        </w:rPr>
        <w:t xml:space="preserve"> instance with the local</w:t>
      </w:r>
      <w:r w:rsidR="00837C77">
        <w:rPr>
          <w:rFonts w:asciiTheme="minorHAnsi" w:hAnsiTheme="minorHAnsi"/>
          <w:b w:val="0"/>
          <w:u w:color="000000"/>
        </w:rPr>
        <w:t xml:space="preserve"> office </w:t>
      </w:r>
      <w:r>
        <w:rPr>
          <w:rFonts w:asciiTheme="minorHAnsi" w:hAnsiTheme="minorHAnsi"/>
          <w:b w:val="0"/>
          <w:u w:color="000000"/>
        </w:rPr>
        <w:t xml:space="preserve">to </w:t>
      </w:r>
      <w:r w:rsidR="00837C77">
        <w:rPr>
          <w:rFonts w:asciiTheme="minorHAnsi" w:hAnsiTheme="minorHAnsi"/>
          <w:b w:val="0"/>
          <w:u w:color="000000"/>
        </w:rPr>
        <w:t>whom the complaint relates to, providing them with the details of your complaint.</w:t>
      </w:r>
    </w:p>
    <w:p w:rsidRPr="00837C77" w:rsidR="00837C77" w:rsidP="00540C5E" w:rsidRDefault="00837C77" w14:paraId="3EB3BE91" w14:textId="77777777">
      <w:pPr>
        <w:pStyle w:val="Heading1"/>
        <w:ind w:left="0"/>
        <w:jc w:val="both"/>
        <w:rPr>
          <w:rFonts w:asciiTheme="minorHAnsi" w:hAnsiTheme="minorHAnsi"/>
          <w:b w:val="0"/>
          <w:u w:color="000000"/>
        </w:rPr>
      </w:pPr>
    </w:p>
    <w:p w:rsidRPr="00837C77" w:rsidR="00837C77" w:rsidP="00540C5E" w:rsidRDefault="00837C77" w14:paraId="1FD2B50D" w14:textId="26334F05">
      <w:pPr>
        <w:pStyle w:val="Heading1"/>
        <w:ind w:left="0"/>
        <w:jc w:val="both"/>
        <w:rPr>
          <w:rFonts w:asciiTheme="minorHAnsi" w:hAnsiTheme="minorHAnsi"/>
          <w:b w:val="0"/>
          <w:u w:color="000000"/>
        </w:rPr>
      </w:pPr>
      <w:r w:rsidRPr="00837C77">
        <w:rPr>
          <w:rFonts w:asciiTheme="minorHAnsi" w:hAnsiTheme="minorHAnsi"/>
          <w:b w:val="0"/>
        </w:rPr>
        <w:t xml:space="preserve">The local office will consider your complaint as quickly as possible and will acknowledge receipt of your complaint within seven days. If </w:t>
      </w:r>
      <w:r w:rsidR="002574CC">
        <w:rPr>
          <w:rFonts w:asciiTheme="minorHAnsi" w:hAnsiTheme="minorHAnsi"/>
          <w:b w:val="0"/>
        </w:rPr>
        <w:t>they</w:t>
      </w:r>
      <w:r w:rsidRPr="00837C77">
        <w:rPr>
          <w:rFonts w:asciiTheme="minorHAnsi" w:hAnsiTheme="minorHAnsi"/>
          <w:b w:val="0"/>
        </w:rPr>
        <w:t xml:space="preserve"> are not able to give you a full response, </w:t>
      </w:r>
      <w:r w:rsidR="002574CC">
        <w:rPr>
          <w:rFonts w:asciiTheme="minorHAnsi" w:hAnsiTheme="minorHAnsi"/>
          <w:b w:val="0"/>
        </w:rPr>
        <w:t>they</w:t>
      </w:r>
      <w:r w:rsidRPr="00837C77">
        <w:rPr>
          <w:rFonts w:asciiTheme="minorHAnsi" w:hAnsiTheme="minorHAnsi"/>
          <w:b w:val="0"/>
        </w:rPr>
        <w:t xml:space="preserve"> will update you within 28</w:t>
      </w:r>
      <w:r w:rsidRPr="00837C77">
        <w:rPr>
          <w:rFonts w:asciiTheme="minorHAnsi" w:hAnsiTheme="minorHAnsi"/>
          <w:b w:val="0"/>
          <w:spacing w:val="-26"/>
        </w:rPr>
        <w:t xml:space="preserve"> </w:t>
      </w:r>
      <w:r w:rsidRPr="00837C77">
        <w:rPr>
          <w:rFonts w:asciiTheme="minorHAnsi" w:hAnsiTheme="minorHAnsi"/>
          <w:b w:val="0"/>
        </w:rPr>
        <w:t>days</w:t>
      </w:r>
    </w:p>
    <w:p w:rsidR="00837C77" w:rsidP="00540C5E" w:rsidRDefault="00837C77" w14:paraId="3A4086CD" w14:textId="77777777">
      <w:pPr>
        <w:pStyle w:val="Heading1"/>
        <w:ind w:left="0"/>
        <w:jc w:val="both"/>
        <w:rPr>
          <w:rFonts w:asciiTheme="minorHAnsi" w:hAnsiTheme="minorHAnsi"/>
          <w:u w:color="000000"/>
        </w:rPr>
      </w:pPr>
    </w:p>
    <w:p w:rsidRPr="00540C5E" w:rsidR="00837C77" w:rsidP="00540C5E" w:rsidRDefault="00837C77" w14:paraId="35E4C121" w14:textId="7FB9D1AA">
      <w:pPr>
        <w:pStyle w:val="Heading1"/>
        <w:ind w:left="0"/>
        <w:jc w:val="both"/>
        <w:rPr>
          <w:rFonts w:asciiTheme="minorHAnsi" w:hAnsiTheme="minorHAnsi"/>
          <w:b w:val="0"/>
          <w:bCs w:val="0"/>
        </w:rPr>
      </w:pPr>
      <w:r>
        <w:rPr>
          <w:rFonts w:asciiTheme="minorHAnsi" w:hAnsiTheme="minorHAnsi"/>
          <w:u w:color="000000"/>
        </w:rPr>
        <w:t>Stage 2</w:t>
      </w:r>
    </w:p>
    <w:p w:rsidR="0064360F" w:rsidP="65913B9D" w:rsidRDefault="00A40564" w14:paraId="4671D5F1" w14:textId="533AB2B9">
      <w:pPr>
        <w:pStyle w:val="BodyText"/>
        <w:spacing w:before="0"/>
        <w:ind w:left="0" w:right="122"/>
        <w:jc w:val="both"/>
        <w:rPr>
          <w:rFonts w:ascii="Calibri" w:hAnsi="Calibri" w:asciiTheme="minorAscii" w:hAnsiTheme="minorAscii"/>
        </w:rPr>
      </w:pPr>
      <w:r w:rsidRPr="65913B9D" w:rsidR="00A40564">
        <w:rPr>
          <w:rFonts w:ascii="Calibri" w:hAnsi="Calibri" w:asciiTheme="minorAscii" w:hAnsiTheme="minorAscii"/>
        </w:rPr>
        <w:t xml:space="preserve">If you have spoken to </w:t>
      </w:r>
      <w:r w:rsidRPr="65913B9D" w:rsidR="00837C77">
        <w:rPr>
          <w:rFonts w:ascii="Calibri" w:hAnsi="Calibri" w:asciiTheme="minorAscii" w:hAnsiTheme="minorAscii"/>
        </w:rPr>
        <w:t xml:space="preserve">our local office </w:t>
      </w:r>
      <w:r w:rsidRPr="65913B9D" w:rsidR="00A40564">
        <w:rPr>
          <w:rFonts w:ascii="Calibri" w:hAnsi="Calibri" w:asciiTheme="minorAscii" w:hAnsiTheme="minorAscii"/>
        </w:rPr>
        <w:t>about your complaint</w:t>
      </w:r>
      <w:r w:rsidRPr="65913B9D" w:rsidR="00837C77">
        <w:rPr>
          <w:rFonts w:ascii="Calibri" w:hAnsi="Calibri" w:asciiTheme="minorAscii" w:hAnsiTheme="minorAscii"/>
        </w:rPr>
        <w:t xml:space="preserve"> and remain unsatisfied</w:t>
      </w:r>
      <w:r w:rsidRPr="65913B9D" w:rsidR="00A40564">
        <w:rPr>
          <w:rFonts w:ascii="Calibri" w:hAnsi="Calibri" w:asciiTheme="minorAscii" w:hAnsiTheme="minorAscii"/>
        </w:rPr>
        <w:t>, please put the details of your complaint in writing</w:t>
      </w:r>
      <w:r w:rsidRPr="65913B9D" w:rsidR="00837C77">
        <w:rPr>
          <w:rFonts w:ascii="Calibri" w:hAnsi="Calibri" w:asciiTheme="minorAscii" w:hAnsiTheme="minorAscii"/>
        </w:rPr>
        <w:t xml:space="preserve"> and issue to the </w:t>
      </w:r>
      <w:bookmarkStart w:name="_Int_5XHf5VWa" w:id="378304028"/>
      <w:r w:rsidRPr="65913B9D" w:rsidR="00837C77">
        <w:rPr>
          <w:rFonts w:ascii="Calibri" w:hAnsi="Calibri" w:asciiTheme="minorAscii" w:hAnsiTheme="minorAscii"/>
        </w:rPr>
        <w:t xml:space="preserve">undernoted</w:t>
      </w:r>
      <w:bookmarkEnd w:id="378304028"/>
      <w:r w:rsidRPr="65913B9D" w:rsidR="00A40564">
        <w:rPr>
          <w:rFonts w:ascii="Calibri" w:hAnsi="Calibri" w:asciiTheme="minorAscii" w:hAnsiTheme="minorAscii"/>
        </w:rPr>
        <w:t xml:space="preserve">. We ask </w:t>
      </w:r>
      <w:r w:rsidRPr="65913B9D" w:rsidR="00A40564">
        <w:rPr>
          <w:rFonts w:ascii="Calibri" w:hAnsi="Calibri" w:asciiTheme="minorAscii" w:hAnsiTheme="minorAscii"/>
          <w:spacing w:val="2"/>
        </w:rPr>
        <w:t xml:space="preserve">that </w:t>
      </w:r>
      <w:r w:rsidRPr="65913B9D" w:rsidR="00A40564">
        <w:rPr>
          <w:rFonts w:ascii="Calibri" w:hAnsi="Calibri" w:asciiTheme="minorAscii" w:hAnsiTheme="minorAscii"/>
        </w:rPr>
        <w:t>you put your complaint in writing to</w:t>
      </w:r>
      <w:r w:rsidRPr="65913B9D" w:rsidR="00A40564">
        <w:rPr>
          <w:rFonts w:ascii="Calibri" w:hAnsi="Calibri" w:asciiTheme="minorAscii" w:hAnsiTheme="minorAscii"/>
          <w:spacing w:val="-2"/>
        </w:rPr>
        <w:t xml:space="preserve"> </w:t>
      </w:r>
      <w:r w:rsidRPr="65913B9D" w:rsidR="00A40564">
        <w:rPr>
          <w:rFonts w:ascii="Calibri" w:hAnsi="Calibri" w:asciiTheme="minorAscii" w:hAnsiTheme="minorAscii"/>
        </w:rPr>
        <w:t>make</w:t>
      </w:r>
      <w:r w:rsidRPr="65913B9D" w:rsidR="00A40564">
        <w:rPr>
          <w:rFonts w:ascii="Calibri" w:hAnsi="Calibri" w:asciiTheme="minorAscii" w:hAnsiTheme="minorAscii"/>
          <w:spacing w:val="-2"/>
        </w:rPr>
        <w:t xml:space="preserve"> </w:t>
      </w:r>
      <w:r w:rsidRPr="65913B9D" w:rsidR="00A40564">
        <w:rPr>
          <w:rFonts w:ascii="Calibri" w:hAnsi="Calibri" w:asciiTheme="minorAscii" w:hAnsiTheme="minorAscii"/>
        </w:rPr>
        <w:t>sure</w:t>
      </w:r>
      <w:r w:rsidRPr="65913B9D" w:rsidR="00A40564">
        <w:rPr>
          <w:rFonts w:ascii="Calibri" w:hAnsi="Calibri" w:asciiTheme="minorAscii" w:hAnsiTheme="minorAscii"/>
          <w:spacing w:val="-3"/>
        </w:rPr>
        <w:t xml:space="preserve"> </w:t>
      </w:r>
      <w:r w:rsidRPr="65913B9D" w:rsidR="00A40564">
        <w:rPr>
          <w:rFonts w:ascii="Calibri" w:hAnsi="Calibri" w:asciiTheme="minorAscii" w:hAnsiTheme="minorAscii"/>
        </w:rPr>
        <w:t>that</w:t>
      </w:r>
      <w:r w:rsidRPr="65913B9D" w:rsidR="00A40564">
        <w:rPr>
          <w:rFonts w:ascii="Calibri" w:hAnsi="Calibri" w:asciiTheme="minorAscii" w:hAnsiTheme="minorAscii"/>
          <w:spacing w:val="-3"/>
        </w:rPr>
        <w:t xml:space="preserve"> </w:t>
      </w:r>
      <w:r w:rsidRPr="65913B9D" w:rsidR="00A40564">
        <w:rPr>
          <w:rFonts w:ascii="Calibri" w:hAnsi="Calibri" w:asciiTheme="minorAscii" w:hAnsiTheme="minorAscii"/>
        </w:rPr>
        <w:t>we</w:t>
      </w:r>
      <w:r w:rsidRPr="65913B9D" w:rsidR="00A40564">
        <w:rPr>
          <w:rFonts w:ascii="Calibri" w:hAnsi="Calibri" w:asciiTheme="minorAscii" w:hAnsiTheme="minorAscii"/>
          <w:spacing w:val="-3"/>
        </w:rPr>
        <w:t xml:space="preserve"> </w:t>
      </w:r>
      <w:r w:rsidRPr="65913B9D" w:rsidR="00A40564">
        <w:rPr>
          <w:rFonts w:ascii="Calibri" w:hAnsi="Calibri" w:asciiTheme="minorAscii" w:hAnsiTheme="minorAscii"/>
        </w:rPr>
        <w:t>have</w:t>
      </w:r>
      <w:r w:rsidRPr="65913B9D" w:rsidR="00A40564">
        <w:rPr>
          <w:rFonts w:ascii="Calibri" w:hAnsi="Calibri" w:asciiTheme="minorAscii" w:hAnsiTheme="minorAscii"/>
          <w:spacing w:val="-2"/>
        </w:rPr>
        <w:t xml:space="preserve"> </w:t>
      </w:r>
      <w:r w:rsidRPr="65913B9D" w:rsidR="00A40564">
        <w:rPr>
          <w:rFonts w:ascii="Calibri" w:hAnsi="Calibri" w:asciiTheme="minorAscii" w:hAnsiTheme="minorAscii"/>
        </w:rPr>
        <w:t>a</w:t>
      </w:r>
      <w:r w:rsidRPr="65913B9D" w:rsidR="00A40564">
        <w:rPr>
          <w:rFonts w:ascii="Calibri" w:hAnsi="Calibri" w:asciiTheme="minorAscii" w:hAnsiTheme="minorAscii"/>
          <w:spacing w:val="-2"/>
        </w:rPr>
        <w:t xml:space="preserve"> </w:t>
      </w:r>
      <w:r w:rsidRPr="65913B9D" w:rsidR="00A40564">
        <w:rPr>
          <w:rFonts w:ascii="Calibri" w:hAnsi="Calibri" w:asciiTheme="minorAscii" w:hAnsiTheme="minorAscii"/>
        </w:rPr>
        <w:t>full</w:t>
      </w:r>
      <w:r w:rsidRPr="65913B9D" w:rsidR="00A40564">
        <w:rPr>
          <w:rFonts w:ascii="Calibri" w:hAnsi="Calibri" w:asciiTheme="minorAscii" w:hAnsiTheme="minorAscii"/>
          <w:spacing w:val="-3"/>
        </w:rPr>
        <w:t xml:space="preserve"> </w:t>
      </w:r>
      <w:r w:rsidRPr="65913B9D" w:rsidR="00A40564">
        <w:rPr>
          <w:rFonts w:ascii="Calibri" w:hAnsi="Calibri" w:asciiTheme="minorAscii" w:hAnsiTheme="minorAscii"/>
        </w:rPr>
        <w:t>understanding</w:t>
      </w:r>
      <w:r w:rsidRPr="65913B9D" w:rsidR="00A40564">
        <w:rPr>
          <w:rFonts w:ascii="Calibri" w:hAnsi="Calibri" w:asciiTheme="minorAscii" w:hAnsiTheme="minorAscii"/>
          <w:spacing w:val="-2"/>
        </w:rPr>
        <w:t xml:space="preserve"> </w:t>
      </w:r>
      <w:r w:rsidRPr="65913B9D" w:rsidR="00A40564">
        <w:rPr>
          <w:rFonts w:ascii="Calibri" w:hAnsi="Calibri" w:asciiTheme="minorAscii" w:hAnsiTheme="minorAscii"/>
        </w:rPr>
        <w:t>of</w:t>
      </w:r>
      <w:r w:rsidRPr="65913B9D" w:rsidR="00A40564">
        <w:rPr>
          <w:rFonts w:ascii="Calibri" w:hAnsi="Calibri" w:asciiTheme="minorAscii" w:hAnsiTheme="minorAscii"/>
          <w:spacing w:val="-2"/>
        </w:rPr>
        <w:t xml:space="preserve"> </w:t>
      </w:r>
      <w:r w:rsidRPr="65913B9D" w:rsidR="00A40564">
        <w:rPr>
          <w:rFonts w:ascii="Calibri" w:hAnsi="Calibri" w:asciiTheme="minorAscii" w:hAnsiTheme="minorAscii"/>
        </w:rPr>
        <w:t>the</w:t>
      </w:r>
      <w:r w:rsidRPr="65913B9D" w:rsidR="00A40564">
        <w:rPr>
          <w:rFonts w:ascii="Calibri" w:hAnsi="Calibri" w:asciiTheme="minorAscii" w:hAnsiTheme="minorAscii"/>
          <w:spacing w:val="-3"/>
        </w:rPr>
        <w:t xml:space="preserve"> </w:t>
      </w:r>
      <w:r w:rsidRPr="65913B9D" w:rsidR="00A40564">
        <w:rPr>
          <w:rFonts w:ascii="Calibri" w:hAnsi="Calibri" w:asciiTheme="minorAscii" w:hAnsiTheme="minorAscii"/>
        </w:rPr>
        <w:t>reasons</w:t>
      </w:r>
      <w:r w:rsidRPr="65913B9D" w:rsidR="00A40564">
        <w:rPr>
          <w:rFonts w:ascii="Calibri" w:hAnsi="Calibri" w:asciiTheme="minorAscii" w:hAnsiTheme="minorAscii"/>
          <w:spacing w:val="-3"/>
        </w:rPr>
        <w:t xml:space="preserve"> </w:t>
      </w:r>
      <w:r w:rsidRPr="65913B9D" w:rsidR="00A40564">
        <w:rPr>
          <w:rFonts w:ascii="Calibri" w:hAnsi="Calibri" w:asciiTheme="minorAscii" w:hAnsiTheme="minorAscii"/>
        </w:rPr>
        <w:t>for</w:t>
      </w:r>
      <w:r w:rsidRPr="65913B9D" w:rsidR="00A40564">
        <w:rPr>
          <w:rFonts w:ascii="Calibri" w:hAnsi="Calibri" w:asciiTheme="minorAscii" w:hAnsiTheme="minorAscii"/>
          <w:spacing w:val="-2"/>
        </w:rPr>
        <w:t xml:space="preserve"> </w:t>
      </w:r>
      <w:r w:rsidRPr="65913B9D" w:rsidR="00A40564">
        <w:rPr>
          <w:rFonts w:ascii="Calibri" w:hAnsi="Calibri" w:asciiTheme="minorAscii" w:hAnsiTheme="minorAscii"/>
        </w:rPr>
        <w:t>your</w:t>
      </w:r>
      <w:r w:rsidRPr="65913B9D" w:rsidR="00A40564">
        <w:rPr>
          <w:rFonts w:ascii="Calibri" w:hAnsi="Calibri" w:asciiTheme="minorAscii" w:hAnsiTheme="minorAscii"/>
          <w:spacing w:val="-2"/>
        </w:rPr>
        <w:t xml:space="preserve"> </w:t>
      </w:r>
      <w:r w:rsidRPr="65913B9D" w:rsidR="00A40564">
        <w:rPr>
          <w:rFonts w:ascii="Calibri" w:hAnsi="Calibri" w:asciiTheme="minorAscii" w:hAnsiTheme="minorAscii"/>
        </w:rPr>
        <w:t>complaint.</w:t>
      </w:r>
    </w:p>
    <w:p w:rsidRPr="00540C5E" w:rsidR="00721642" w:rsidP="00540C5E" w:rsidRDefault="00721642" w14:paraId="0DE7454B" w14:textId="77777777">
      <w:pPr>
        <w:pStyle w:val="BodyText"/>
        <w:spacing w:before="0"/>
        <w:ind w:left="0" w:right="122"/>
        <w:jc w:val="both"/>
        <w:rPr>
          <w:rFonts w:asciiTheme="minorHAnsi" w:hAnsiTheme="minorHAnsi"/>
        </w:rPr>
      </w:pPr>
    </w:p>
    <w:p w:rsidRPr="00540C5E" w:rsidR="005461CC" w:rsidP="005461CC" w:rsidRDefault="005461CC" w14:paraId="132A9DE0" w14:textId="77777777">
      <w:pPr>
        <w:pStyle w:val="BodyText"/>
        <w:spacing w:before="0"/>
        <w:ind w:left="0" w:right="122"/>
        <w:rPr>
          <w:rFonts w:asciiTheme="minorHAnsi" w:hAnsiTheme="minorHAnsi"/>
        </w:rPr>
      </w:pPr>
      <w:r w:rsidRPr="00540C5E">
        <w:rPr>
          <w:rFonts w:asciiTheme="minorHAnsi" w:hAnsiTheme="minorHAnsi"/>
        </w:rPr>
        <w:t>We will consider your complaint as quickly as possible and will acknowledge re</w:t>
      </w:r>
      <w:r>
        <w:rPr>
          <w:rFonts w:asciiTheme="minorHAnsi" w:hAnsiTheme="minorHAnsi"/>
        </w:rPr>
        <w:t>ceipt of your complaint within seven</w:t>
      </w:r>
      <w:r w:rsidRPr="00540C5E">
        <w:rPr>
          <w:rFonts w:asciiTheme="minorHAnsi" w:hAnsiTheme="minorHAnsi"/>
        </w:rPr>
        <w:t xml:space="preserve"> days. If we are not able to give you a full response, we will update you within 28</w:t>
      </w:r>
      <w:r w:rsidRPr="00540C5E">
        <w:rPr>
          <w:rFonts w:asciiTheme="minorHAnsi" w:hAnsiTheme="minorHAnsi"/>
          <w:spacing w:val="-26"/>
        </w:rPr>
        <w:t xml:space="preserve"> </w:t>
      </w:r>
      <w:r w:rsidRPr="00540C5E">
        <w:rPr>
          <w:rFonts w:asciiTheme="minorHAnsi" w:hAnsiTheme="minorHAnsi"/>
        </w:rPr>
        <w:t>days.</w:t>
      </w:r>
    </w:p>
    <w:p w:rsidR="00540C5E" w:rsidP="00540C5E" w:rsidRDefault="00540C5E" w14:paraId="182956F8" w14:textId="76836936">
      <w:pPr>
        <w:pStyle w:val="BodyText"/>
        <w:spacing w:before="0"/>
        <w:ind w:left="0" w:right="122"/>
        <w:rPr>
          <w:rFonts w:asciiTheme="minorHAnsi" w:hAnsiTheme="minorHAnsi"/>
        </w:rPr>
      </w:pPr>
    </w:p>
    <w:p w:rsidRPr="00540C5E" w:rsidR="00540C5E" w:rsidP="459CDBF5" w:rsidRDefault="00A40564" w14:paraId="04FA2876" w14:textId="137BB771">
      <w:pPr>
        <w:pStyle w:val="BodyText"/>
        <w:spacing w:before="0"/>
        <w:ind w:left="0" w:right="99"/>
        <w:rPr>
          <w:rFonts w:ascii="Calibri" w:hAnsi="Calibri" w:asciiTheme="minorAscii" w:hAnsiTheme="minorAscii"/>
          <w:spacing w:val="-4"/>
        </w:rPr>
      </w:pPr>
      <w:bookmarkStart w:name="_Hlk90475133" w:id="0"/>
      <w:r w:rsidRPr="459CDBF5" w:rsidR="00A40564">
        <w:rPr>
          <w:rFonts w:ascii="Calibri" w:hAnsi="Calibri" w:asciiTheme="minorAscii" w:hAnsiTheme="minorAscii"/>
        </w:rPr>
        <w:t>For</w:t>
      </w:r>
      <w:r w:rsidRPr="459CDBF5" w:rsidR="00A40564">
        <w:rPr>
          <w:rFonts w:ascii="Calibri" w:hAnsi="Calibri" w:asciiTheme="minorAscii" w:hAnsiTheme="minorAscii"/>
          <w:spacing w:val="-4"/>
        </w:rPr>
        <w:t xml:space="preserve"> </w:t>
      </w:r>
      <w:r w:rsidRPr="459CDBF5" w:rsidR="00A40564">
        <w:rPr>
          <w:rFonts w:ascii="Calibri" w:hAnsi="Calibri" w:asciiTheme="minorAscii" w:hAnsiTheme="minorAscii"/>
        </w:rPr>
        <w:t>complaints</w:t>
      </w:r>
      <w:r w:rsidRPr="459CDBF5" w:rsidR="00A40564">
        <w:rPr>
          <w:rFonts w:ascii="Calibri" w:hAnsi="Calibri" w:asciiTheme="minorAscii" w:hAnsiTheme="minorAscii"/>
          <w:spacing w:val="-5"/>
        </w:rPr>
        <w:t xml:space="preserve"> </w:t>
      </w:r>
      <w:r w:rsidRPr="459CDBF5" w:rsidR="00A40564">
        <w:rPr>
          <w:rFonts w:ascii="Calibri" w:hAnsi="Calibri" w:asciiTheme="minorAscii" w:hAnsiTheme="minorAscii"/>
        </w:rPr>
        <w:t>relating</w:t>
      </w:r>
      <w:r w:rsidRPr="459CDBF5" w:rsidR="00A40564">
        <w:rPr>
          <w:rFonts w:ascii="Calibri" w:hAnsi="Calibri" w:asciiTheme="minorAscii" w:hAnsiTheme="minorAscii"/>
          <w:spacing w:val="-4"/>
        </w:rPr>
        <w:t xml:space="preserve"> </w:t>
      </w:r>
      <w:r w:rsidRPr="459CDBF5" w:rsidR="00A40564">
        <w:rPr>
          <w:rFonts w:ascii="Calibri" w:hAnsi="Calibri" w:asciiTheme="minorAscii" w:hAnsiTheme="minorAscii"/>
        </w:rPr>
        <w:t>specifically</w:t>
      </w:r>
      <w:r w:rsidRPr="459CDBF5" w:rsidR="00A40564">
        <w:rPr>
          <w:rFonts w:ascii="Calibri" w:hAnsi="Calibri" w:asciiTheme="minorAscii" w:hAnsiTheme="minorAscii"/>
          <w:spacing w:val="-5"/>
        </w:rPr>
        <w:t xml:space="preserve"> </w:t>
      </w:r>
      <w:r w:rsidRPr="459CDBF5" w:rsidR="00A40564">
        <w:rPr>
          <w:rFonts w:ascii="Calibri" w:hAnsi="Calibri" w:asciiTheme="minorAscii" w:hAnsiTheme="minorAscii"/>
        </w:rPr>
        <w:t>to</w:t>
      </w:r>
      <w:r w:rsidRPr="459CDBF5" w:rsidR="00A40564">
        <w:rPr>
          <w:rFonts w:ascii="Calibri" w:hAnsi="Calibri" w:asciiTheme="minorAscii" w:hAnsiTheme="minorAscii"/>
          <w:spacing w:val="-4"/>
        </w:rPr>
        <w:t xml:space="preserve"> </w:t>
      </w:r>
      <w:r w:rsidRPr="459CDBF5" w:rsidR="003B1532">
        <w:rPr>
          <w:rFonts w:ascii="Calibri" w:hAnsi="Calibri" w:asciiTheme="minorAscii" w:hAnsiTheme="minorAscii"/>
        </w:rPr>
        <w:t xml:space="preserve">Asset </w:t>
      </w:r>
      <w:r w:rsidRPr="459CDBF5" w:rsidR="73FC630B">
        <w:rPr>
          <w:rFonts w:ascii="Calibri" w:hAnsi="Calibri" w:asciiTheme="minorAscii" w:hAnsiTheme="minorAscii"/>
        </w:rPr>
        <w:t>Services: -</w:t>
      </w:r>
    </w:p>
    <w:bookmarkEnd w:id="0"/>
    <w:p w:rsidRPr="00540C5E" w:rsidR="00540C5E" w:rsidP="00540C5E" w:rsidRDefault="00540C5E" w14:paraId="0BEEEB78" w14:textId="77777777">
      <w:pPr>
        <w:pStyle w:val="BodyText"/>
        <w:spacing w:before="0"/>
        <w:ind w:left="0" w:right="3972"/>
        <w:rPr>
          <w:rFonts w:asciiTheme="minorHAnsi" w:hAnsiTheme="minorHAnsi"/>
          <w:spacing w:val="-4"/>
        </w:rPr>
      </w:pPr>
    </w:p>
    <w:p w:rsidRPr="00540C5E" w:rsidR="00540C5E" w:rsidP="00540C5E" w:rsidRDefault="00A40564" w14:paraId="67CC21B3" w14:textId="77777777">
      <w:pPr>
        <w:pStyle w:val="BodyText"/>
        <w:spacing w:before="0"/>
        <w:ind w:left="0" w:right="99"/>
        <w:rPr>
          <w:rFonts w:asciiTheme="minorHAnsi" w:hAnsiTheme="minorHAnsi"/>
        </w:rPr>
      </w:pPr>
      <w:r w:rsidRPr="00540C5E">
        <w:rPr>
          <w:rFonts w:asciiTheme="minorHAnsi" w:hAnsiTheme="minorHAnsi"/>
        </w:rPr>
        <w:t>Please</w:t>
      </w:r>
      <w:r w:rsidRPr="00540C5E">
        <w:rPr>
          <w:rFonts w:asciiTheme="minorHAnsi" w:hAnsiTheme="minorHAnsi"/>
          <w:spacing w:val="-4"/>
        </w:rPr>
        <w:t xml:space="preserve"> </w:t>
      </w:r>
      <w:r w:rsidRPr="00540C5E">
        <w:rPr>
          <w:rFonts w:asciiTheme="minorHAnsi" w:hAnsiTheme="minorHAnsi"/>
        </w:rPr>
        <w:t>send</w:t>
      </w:r>
      <w:r w:rsidRPr="00540C5E">
        <w:rPr>
          <w:rFonts w:asciiTheme="minorHAnsi" w:hAnsiTheme="minorHAnsi"/>
          <w:spacing w:val="-5"/>
        </w:rPr>
        <w:t xml:space="preserve"> </w:t>
      </w:r>
      <w:r w:rsidRPr="00540C5E">
        <w:rPr>
          <w:rFonts w:asciiTheme="minorHAnsi" w:hAnsiTheme="minorHAnsi"/>
        </w:rPr>
        <w:t xml:space="preserve">to: </w:t>
      </w:r>
    </w:p>
    <w:p w:rsidRPr="00540C5E" w:rsidR="00540C5E" w:rsidP="00540C5E" w:rsidRDefault="00540C5E" w14:paraId="1D35B854" w14:textId="77777777">
      <w:pPr>
        <w:pStyle w:val="BodyText"/>
        <w:spacing w:before="0"/>
        <w:ind w:left="0" w:right="99"/>
        <w:rPr>
          <w:rFonts w:asciiTheme="minorHAnsi" w:hAnsiTheme="minorHAnsi"/>
        </w:rPr>
      </w:pPr>
    </w:p>
    <w:p w:rsidRPr="00540C5E" w:rsidR="0064360F" w:rsidP="00540C5E" w:rsidRDefault="00A40564" w14:paraId="30ED425D" w14:textId="77777777">
      <w:pPr>
        <w:pStyle w:val="BodyText"/>
        <w:spacing w:before="0"/>
        <w:ind w:left="0" w:right="99"/>
        <w:rPr>
          <w:rFonts w:asciiTheme="minorHAnsi" w:hAnsiTheme="minorHAnsi"/>
        </w:rPr>
      </w:pPr>
      <w:r w:rsidRPr="00540C5E">
        <w:rPr>
          <w:rFonts w:asciiTheme="minorHAnsi" w:hAnsiTheme="minorHAnsi"/>
        </w:rPr>
        <w:t>Mr Calum</w:t>
      </w:r>
      <w:r w:rsidRPr="00540C5E">
        <w:rPr>
          <w:rFonts w:asciiTheme="minorHAnsi" w:hAnsiTheme="minorHAnsi"/>
          <w:spacing w:val="-6"/>
        </w:rPr>
        <w:t xml:space="preserve"> </w:t>
      </w:r>
      <w:r w:rsidRPr="00540C5E">
        <w:rPr>
          <w:rFonts w:asciiTheme="minorHAnsi" w:hAnsiTheme="minorHAnsi"/>
        </w:rPr>
        <w:t>Campbell</w:t>
      </w:r>
    </w:p>
    <w:p w:rsidRPr="00540C5E" w:rsidR="00540C5E" w:rsidP="00540C5E" w:rsidRDefault="003D4007" w14:paraId="1917A714" w14:textId="46A5D042">
      <w:pPr>
        <w:pStyle w:val="BodyText"/>
        <w:spacing w:before="0"/>
        <w:ind w:left="0" w:right="99"/>
        <w:rPr>
          <w:rFonts w:asciiTheme="minorHAnsi" w:hAnsiTheme="minorHAnsi"/>
        </w:rPr>
      </w:pPr>
      <w:r>
        <w:rPr>
          <w:rFonts w:asciiTheme="minorHAnsi" w:hAnsiTheme="minorHAnsi"/>
        </w:rPr>
        <w:t xml:space="preserve">Managing </w:t>
      </w:r>
      <w:r w:rsidRPr="00540C5E" w:rsidR="00A40564">
        <w:rPr>
          <w:rFonts w:asciiTheme="minorHAnsi" w:hAnsiTheme="minorHAnsi"/>
        </w:rPr>
        <w:t>Partner</w:t>
      </w:r>
    </w:p>
    <w:p w:rsidRPr="00540C5E" w:rsidR="00540C5E" w:rsidP="00540C5E" w:rsidRDefault="00540C5E" w14:paraId="3B717412" w14:textId="10023CFC">
      <w:pPr>
        <w:pStyle w:val="BodyText"/>
        <w:spacing w:before="0"/>
        <w:ind w:left="0" w:right="99"/>
        <w:rPr>
          <w:rFonts w:asciiTheme="minorHAnsi" w:hAnsiTheme="minorHAnsi"/>
        </w:rPr>
      </w:pPr>
      <w:r>
        <w:rPr>
          <w:rFonts w:asciiTheme="minorHAnsi" w:hAnsiTheme="minorHAnsi"/>
        </w:rPr>
        <w:t>Graham +</w:t>
      </w:r>
      <w:r w:rsidRPr="00540C5E" w:rsidR="00A40564">
        <w:rPr>
          <w:rFonts w:asciiTheme="minorHAnsi" w:hAnsiTheme="minorHAnsi"/>
          <w:spacing w:val="-12"/>
        </w:rPr>
        <w:t xml:space="preserve"> </w:t>
      </w:r>
      <w:r w:rsidRPr="00540C5E">
        <w:rPr>
          <w:rFonts w:asciiTheme="minorHAnsi" w:hAnsiTheme="minorHAnsi"/>
          <w:spacing w:val="-12"/>
        </w:rPr>
        <w:t>S</w:t>
      </w:r>
      <w:r w:rsidRPr="00540C5E" w:rsidR="00A40564">
        <w:rPr>
          <w:rFonts w:asciiTheme="minorHAnsi" w:hAnsiTheme="minorHAnsi"/>
        </w:rPr>
        <w:t>ibbald</w:t>
      </w:r>
      <w:r w:rsidR="0014396E">
        <w:rPr>
          <w:rFonts w:asciiTheme="minorHAnsi" w:hAnsiTheme="minorHAnsi"/>
        </w:rPr>
        <w:t xml:space="preserve"> </w:t>
      </w:r>
    </w:p>
    <w:p w:rsidRPr="00540C5E" w:rsidR="008B43BD" w:rsidP="008B43BD" w:rsidRDefault="008B43BD" w14:paraId="0A7EAD29" w14:textId="77777777">
      <w:pPr>
        <w:pStyle w:val="BodyText"/>
        <w:spacing w:before="0"/>
        <w:ind w:left="0" w:right="99"/>
        <w:rPr>
          <w:rFonts w:asciiTheme="minorHAnsi" w:hAnsiTheme="minorHAnsi"/>
        </w:rPr>
      </w:pPr>
      <w:r>
        <w:rPr>
          <w:rFonts w:asciiTheme="minorHAnsi" w:hAnsiTheme="minorHAnsi"/>
        </w:rPr>
        <w:t>233 St Vincent Street</w:t>
      </w:r>
    </w:p>
    <w:p w:rsidRPr="00540C5E" w:rsidR="008B43BD" w:rsidP="008B43BD" w:rsidRDefault="008B43BD" w14:paraId="38C5B079" w14:textId="77777777">
      <w:pPr>
        <w:pStyle w:val="BodyText"/>
        <w:spacing w:before="0"/>
        <w:ind w:left="0" w:right="99"/>
        <w:rPr>
          <w:rFonts w:asciiTheme="minorHAnsi" w:hAnsiTheme="minorHAnsi"/>
        </w:rPr>
      </w:pPr>
      <w:r w:rsidRPr="00540C5E">
        <w:rPr>
          <w:rFonts w:asciiTheme="minorHAnsi" w:hAnsiTheme="minorHAnsi"/>
        </w:rPr>
        <w:t>Glasgow</w:t>
      </w:r>
    </w:p>
    <w:p w:rsidRPr="00540C5E" w:rsidR="008B43BD" w:rsidP="008B43BD" w:rsidRDefault="008B43BD" w14:paraId="130FDCBD" w14:textId="77777777">
      <w:pPr>
        <w:pStyle w:val="BodyText"/>
        <w:spacing w:before="0"/>
        <w:ind w:left="0" w:right="99"/>
        <w:rPr>
          <w:rFonts w:asciiTheme="minorHAnsi" w:hAnsiTheme="minorHAnsi"/>
        </w:rPr>
      </w:pPr>
      <w:r>
        <w:rPr>
          <w:rFonts w:asciiTheme="minorHAnsi" w:hAnsiTheme="minorHAnsi"/>
        </w:rPr>
        <w:t>G2 5QY</w:t>
      </w:r>
    </w:p>
    <w:p w:rsidR="00540C5E" w:rsidP="00540C5E" w:rsidRDefault="00540C5E" w14:paraId="6293FCC6" w14:textId="122841B4">
      <w:pPr>
        <w:pStyle w:val="BodyText"/>
        <w:spacing w:before="0"/>
        <w:ind w:left="0" w:right="7247"/>
        <w:rPr>
          <w:rFonts w:asciiTheme="minorHAnsi" w:hAnsiTheme="minorHAnsi"/>
        </w:rPr>
      </w:pPr>
    </w:p>
    <w:p w:rsidRPr="00540C5E" w:rsidR="00BB0F0E" w:rsidP="459CDBF5" w:rsidRDefault="00BB0F0E" w14:paraId="219E92D8" w14:textId="7942F1D8">
      <w:pPr>
        <w:pStyle w:val="BodyText"/>
        <w:spacing w:before="0"/>
        <w:ind w:left="0" w:right="99"/>
        <w:rPr>
          <w:rFonts w:ascii="Calibri" w:hAnsi="Calibri" w:asciiTheme="minorAscii" w:hAnsiTheme="minorAscii"/>
          <w:spacing w:val="-4"/>
        </w:rPr>
      </w:pPr>
      <w:r w:rsidRPr="459CDBF5" w:rsidR="00BB0F0E">
        <w:rPr>
          <w:rFonts w:ascii="Calibri" w:hAnsi="Calibri" w:asciiTheme="minorAscii" w:hAnsiTheme="minorAscii"/>
        </w:rPr>
        <w:t>For</w:t>
      </w:r>
      <w:r w:rsidRPr="459CDBF5" w:rsidR="00BB0F0E">
        <w:rPr>
          <w:rFonts w:ascii="Calibri" w:hAnsi="Calibri" w:asciiTheme="minorAscii" w:hAnsiTheme="minorAscii"/>
          <w:spacing w:val="-4"/>
        </w:rPr>
        <w:t xml:space="preserve"> </w:t>
      </w:r>
      <w:r w:rsidRPr="459CDBF5" w:rsidR="00BB0F0E">
        <w:rPr>
          <w:rFonts w:ascii="Calibri" w:hAnsi="Calibri" w:asciiTheme="minorAscii" w:hAnsiTheme="minorAscii"/>
        </w:rPr>
        <w:t>complaints</w:t>
      </w:r>
      <w:r w:rsidRPr="459CDBF5" w:rsidR="00BB0F0E">
        <w:rPr>
          <w:rFonts w:ascii="Calibri" w:hAnsi="Calibri" w:asciiTheme="minorAscii" w:hAnsiTheme="minorAscii"/>
          <w:spacing w:val="-5"/>
        </w:rPr>
        <w:t xml:space="preserve"> </w:t>
      </w:r>
      <w:r w:rsidRPr="459CDBF5" w:rsidR="00BB0F0E">
        <w:rPr>
          <w:rFonts w:ascii="Calibri" w:hAnsi="Calibri" w:asciiTheme="minorAscii" w:hAnsiTheme="minorAscii"/>
        </w:rPr>
        <w:t>relating</w:t>
      </w:r>
      <w:r w:rsidRPr="459CDBF5" w:rsidR="00BB0F0E">
        <w:rPr>
          <w:rFonts w:ascii="Calibri" w:hAnsi="Calibri" w:asciiTheme="minorAscii" w:hAnsiTheme="minorAscii"/>
          <w:spacing w:val="-4"/>
        </w:rPr>
        <w:t xml:space="preserve"> </w:t>
      </w:r>
      <w:r w:rsidRPr="459CDBF5" w:rsidR="00BB0F0E">
        <w:rPr>
          <w:rFonts w:ascii="Calibri" w:hAnsi="Calibri" w:asciiTheme="minorAscii" w:hAnsiTheme="minorAscii"/>
        </w:rPr>
        <w:t>specifically</w:t>
      </w:r>
      <w:r w:rsidRPr="459CDBF5" w:rsidR="00BB0F0E">
        <w:rPr>
          <w:rFonts w:ascii="Calibri" w:hAnsi="Calibri" w:asciiTheme="minorAscii" w:hAnsiTheme="minorAscii"/>
          <w:spacing w:val="-5"/>
        </w:rPr>
        <w:t xml:space="preserve"> </w:t>
      </w:r>
      <w:r w:rsidRPr="459CDBF5" w:rsidR="00BB0F0E">
        <w:rPr>
          <w:rFonts w:ascii="Calibri" w:hAnsi="Calibri" w:asciiTheme="minorAscii" w:hAnsiTheme="minorAscii"/>
        </w:rPr>
        <w:t>to</w:t>
      </w:r>
      <w:r w:rsidRPr="459CDBF5" w:rsidR="00BB0F0E">
        <w:rPr>
          <w:rFonts w:ascii="Calibri" w:hAnsi="Calibri" w:asciiTheme="minorAscii" w:hAnsiTheme="minorAscii"/>
        </w:rPr>
        <w:t xml:space="preserve"> </w:t>
      </w:r>
      <w:r w:rsidRPr="459CDBF5" w:rsidR="335C0336">
        <w:rPr>
          <w:rFonts w:ascii="Calibri" w:hAnsi="Calibri" w:asciiTheme="minorAscii" w:hAnsiTheme="minorAscii"/>
        </w:rPr>
        <w:t xml:space="preserve">Residential: -</w:t>
      </w:r>
    </w:p>
    <w:p w:rsidRPr="00540C5E" w:rsidR="00BB0F0E" w:rsidP="00BB0F0E" w:rsidRDefault="00BB0F0E" w14:paraId="1694343D" w14:textId="77777777">
      <w:pPr>
        <w:pStyle w:val="BodyText"/>
        <w:spacing w:before="0"/>
        <w:ind w:left="0" w:right="-42"/>
        <w:rPr>
          <w:rFonts w:asciiTheme="minorHAnsi" w:hAnsiTheme="minorHAnsi"/>
        </w:rPr>
      </w:pPr>
    </w:p>
    <w:p w:rsidRPr="00B86B57" w:rsidR="00BB0F0E" w:rsidP="00BB0F0E" w:rsidRDefault="00BB0F0E" w14:paraId="4EA4BF62" w14:textId="2678C945">
      <w:pPr>
        <w:pStyle w:val="BodyText"/>
        <w:spacing w:before="0"/>
        <w:ind w:left="0" w:right="-42"/>
        <w:rPr>
          <w:rFonts w:asciiTheme="minorHAnsi" w:hAnsiTheme="minorHAnsi"/>
          <w:lang w:val="de-DE"/>
        </w:rPr>
      </w:pPr>
      <w:r w:rsidRPr="00B86B57">
        <w:rPr>
          <w:rFonts w:asciiTheme="minorHAnsi" w:hAnsiTheme="minorHAnsi"/>
          <w:lang w:val="de-DE"/>
        </w:rPr>
        <w:t xml:space="preserve">Mr </w:t>
      </w:r>
      <w:r w:rsidRPr="00B86B57" w:rsidR="00346709">
        <w:rPr>
          <w:rFonts w:asciiTheme="minorHAnsi" w:hAnsiTheme="minorHAnsi"/>
          <w:lang w:val="de-DE"/>
        </w:rPr>
        <w:t>Graham Tonner</w:t>
      </w:r>
    </w:p>
    <w:p w:rsidRPr="00B86B57" w:rsidR="00BB0F0E" w:rsidP="00BB0F0E" w:rsidRDefault="00BB0F0E" w14:paraId="214EE76C" w14:textId="736B7420">
      <w:pPr>
        <w:pStyle w:val="BodyText"/>
        <w:spacing w:before="0"/>
        <w:ind w:left="0" w:right="-42"/>
        <w:rPr>
          <w:rFonts w:asciiTheme="minorHAnsi" w:hAnsiTheme="minorHAnsi"/>
          <w:lang w:val="de-DE"/>
        </w:rPr>
      </w:pPr>
      <w:r w:rsidRPr="00B86B57">
        <w:rPr>
          <w:rFonts w:asciiTheme="minorHAnsi" w:hAnsiTheme="minorHAnsi"/>
          <w:spacing w:val="-8"/>
          <w:lang w:val="de-DE"/>
        </w:rPr>
        <w:t>P</w:t>
      </w:r>
      <w:r w:rsidRPr="00B86B57">
        <w:rPr>
          <w:rFonts w:asciiTheme="minorHAnsi" w:hAnsiTheme="minorHAnsi"/>
          <w:lang w:val="de-DE"/>
        </w:rPr>
        <w:t>artner</w:t>
      </w:r>
    </w:p>
    <w:p w:rsidRPr="00B86B57" w:rsidR="00BB0F0E" w:rsidP="00BB0F0E" w:rsidRDefault="00BB0F0E" w14:paraId="6B10E563" w14:textId="2373D393">
      <w:pPr>
        <w:pStyle w:val="BodyText"/>
        <w:spacing w:before="0"/>
        <w:ind w:left="0" w:right="-42"/>
        <w:rPr>
          <w:rFonts w:asciiTheme="minorHAnsi" w:hAnsiTheme="minorHAnsi"/>
          <w:lang w:val="de-DE"/>
        </w:rPr>
      </w:pPr>
      <w:r w:rsidRPr="00B86B57">
        <w:rPr>
          <w:rFonts w:asciiTheme="minorHAnsi" w:hAnsiTheme="minorHAnsi"/>
          <w:lang w:val="de-DE"/>
        </w:rPr>
        <w:t>Graham +</w:t>
      </w:r>
      <w:r w:rsidRPr="00B86B57">
        <w:rPr>
          <w:rFonts w:asciiTheme="minorHAnsi" w:hAnsiTheme="minorHAnsi"/>
          <w:spacing w:val="-12"/>
          <w:lang w:val="de-DE"/>
        </w:rPr>
        <w:t xml:space="preserve"> S</w:t>
      </w:r>
      <w:r w:rsidRPr="00B86B57">
        <w:rPr>
          <w:rFonts w:asciiTheme="minorHAnsi" w:hAnsiTheme="minorHAnsi"/>
          <w:lang w:val="de-DE"/>
        </w:rPr>
        <w:t>ibbald</w:t>
      </w:r>
      <w:r w:rsidRPr="00B86B57" w:rsidR="0014396E">
        <w:rPr>
          <w:rFonts w:asciiTheme="minorHAnsi" w:hAnsiTheme="minorHAnsi"/>
          <w:lang w:val="de-DE"/>
        </w:rPr>
        <w:t xml:space="preserve"> </w:t>
      </w:r>
    </w:p>
    <w:p w:rsidR="00BB0F0E" w:rsidP="459CDBF5" w:rsidRDefault="008B53ED" w14:paraId="35722FF9" w14:textId="18B93AD3">
      <w:pPr>
        <w:pStyle w:val="BodyText"/>
        <w:spacing w:before="0"/>
        <w:ind w:left="0" w:right="-42"/>
        <w:rPr>
          <w:rFonts w:ascii="Calibri" w:hAnsi="Calibri" w:asciiTheme="minorAscii" w:hAnsiTheme="minorAscii"/>
        </w:rPr>
      </w:pPr>
      <w:r w:rsidRPr="459CDBF5" w:rsidR="008B53ED">
        <w:rPr>
          <w:rFonts w:ascii="Calibri" w:hAnsi="Calibri" w:asciiTheme="minorAscii" w:hAnsiTheme="minorAscii"/>
        </w:rPr>
        <w:t>Seabraes</w:t>
      </w:r>
      <w:r w:rsidRPr="459CDBF5" w:rsidR="008B53ED">
        <w:rPr>
          <w:rFonts w:ascii="Calibri" w:hAnsi="Calibri" w:asciiTheme="minorAscii" w:hAnsiTheme="minorAscii"/>
        </w:rPr>
        <w:t xml:space="preserve"> House</w:t>
      </w:r>
      <w:r w:rsidRPr="459CDBF5" w:rsidR="69B13F2A">
        <w:rPr>
          <w:rFonts w:ascii="Calibri" w:hAnsi="Calibri" w:asciiTheme="minorAscii" w:hAnsiTheme="minorAscii"/>
        </w:rPr>
        <w:t>, 18 Greenmarket,</w:t>
      </w:r>
    </w:p>
    <w:p w:rsidR="008B53ED" w:rsidP="00BB0F0E" w:rsidRDefault="008B53ED" w14:paraId="722185E8" w14:textId="1A0D0105">
      <w:pPr>
        <w:pStyle w:val="BodyText"/>
        <w:spacing w:before="0"/>
        <w:ind w:left="0" w:right="-42"/>
        <w:rPr>
          <w:rFonts w:asciiTheme="minorHAnsi" w:hAnsiTheme="minorHAnsi"/>
        </w:rPr>
      </w:pPr>
      <w:r>
        <w:rPr>
          <w:rFonts w:asciiTheme="minorHAnsi" w:hAnsiTheme="minorHAnsi"/>
        </w:rPr>
        <w:t>Dundee</w:t>
      </w:r>
    </w:p>
    <w:p w:rsidRPr="00540C5E" w:rsidR="008B53ED" w:rsidP="00BB0F0E" w:rsidRDefault="008B53ED" w14:paraId="7FECED49" w14:textId="563D2BB5">
      <w:pPr>
        <w:pStyle w:val="BodyText"/>
        <w:spacing w:before="0"/>
        <w:ind w:left="0" w:right="-42"/>
        <w:rPr>
          <w:rFonts w:asciiTheme="minorHAnsi" w:hAnsiTheme="minorHAnsi"/>
        </w:rPr>
      </w:pPr>
      <w:r>
        <w:rPr>
          <w:rFonts w:asciiTheme="minorHAnsi" w:hAnsiTheme="minorHAnsi"/>
        </w:rPr>
        <w:t>DD1 4QB</w:t>
      </w:r>
    </w:p>
    <w:p w:rsidRPr="00540C5E" w:rsidR="00BB0F0E" w:rsidP="00540C5E" w:rsidRDefault="00BB0F0E" w14:paraId="53EF322A" w14:textId="77777777">
      <w:pPr>
        <w:pStyle w:val="BodyText"/>
        <w:spacing w:before="0"/>
        <w:ind w:left="0" w:right="7247"/>
        <w:rPr>
          <w:rFonts w:asciiTheme="minorHAnsi" w:hAnsiTheme="minorHAnsi"/>
        </w:rPr>
      </w:pPr>
    </w:p>
    <w:p w:rsidRPr="00540C5E" w:rsidR="00540C5E" w:rsidP="459CDBF5" w:rsidRDefault="00A40564" w14:paraId="62552805" w14:textId="0162244A">
      <w:pPr>
        <w:pStyle w:val="BodyText"/>
        <w:spacing w:before="0"/>
        <w:ind w:left="0" w:right="-42"/>
        <w:rPr>
          <w:rFonts w:ascii="Calibri" w:hAnsi="Calibri" w:asciiTheme="minorAscii" w:hAnsiTheme="minorAscii"/>
        </w:rPr>
      </w:pPr>
      <w:r w:rsidRPr="459CDBF5" w:rsidR="00A40564">
        <w:rPr>
          <w:rFonts w:ascii="Calibri" w:hAnsi="Calibri" w:asciiTheme="minorAscii" w:hAnsiTheme="minorAscii"/>
        </w:rPr>
        <w:t xml:space="preserve">All other Complaints should be addressed </w:t>
      </w:r>
      <w:r w:rsidRPr="459CDBF5" w:rsidR="3D5B3215">
        <w:rPr>
          <w:rFonts w:ascii="Calibri" w:hAnsi="Calibri" w:asciiTheme="minorAscii" w:hAnsiTheme="minorAscii"/>
        </w:rPr>
        <w:t>to: -</w:t>
      </w:r>
      <w:r w:rsidRPr="459CDBF5" w:rsidR="00A40564">
        <w:rPr>
          <w:rFonts w:ascii="Calibri" w:hAnsi="Calibri" w:asciiTheme="minorAscii" w:hAnsiTheme="minorAscii"/>
        </w:rPr>
        <w:t xml:space="preserve"> </w:t>
      </w:r>
    </w:p>
    <w:p w:rsidRPr="00540C5E" w:rsidR="00540C5E" w:rsidP="00540C5E" w:rsidRDefault="00540C5E" w14:paraId="77ED3DD3" w14:textId="77777777">
      <w:pPr>
        <w:pStyle w:val="BodyText"/>
        <w:spacing w:before="0"/>
        <w:ind w:left="0" w:right="-42"/>
        <w:rPr>
          <w:rFonts w:asciiTheme="minorHAnsi" w:hAnsiTheme="minorHAnsi"/>
        </w:rPr>
      </w:pPr>
    </w:p>
    <w:p w:rsidRPr="00540C5E" w:rsidR="00540C5E" w:rsidP="00540C5E" w:rsidRDefault="00A40564" w14:paraId="6369CB13" w14:textId="77777777">
      <w:pPr>
        <w:pStyle w:val="BodyText"/>
        <w:spacing w:before="0"/>
        <w:ind w:left="0" w:right="-42"/>
        <w:rPr>
          <w:rFonts w:asciiTheme="minorHAnsi" w:hAnsiTheme="minorHAnsi"/>
        </w:rPr>
      </w:pPr>
      <w:r w:rsidRPr="00540C5E">
        <w:rPr>
          <w:rFonts w:asciiTheme="minorHAnsi" w:hAnsiTheme="minorHAnsi"/>
        </w:rPr>
        <w:t>Mr Les</w:t>
      </w:r>
      <w:r w:rsidRPr="00540C5E">
        <w:rPr>
          <w:rFonts w:asciiTheme="minorHAnsi" w:hAnsiTheme="minorHAnsi"/>
          <w:spacing w:val="-8"/>
        </w:rPr>
        <w:t xml:space="preserve"> </w:t>
      </w:r>
      <w:r w:rsidRPr="00540C5E">
        <w:rPr>
          <w:rFonts w:asciiTheme="minorHAnsi" w:hAnsiTheme="minorHAnsi"/>
        </w:rPr>
        <w:t>McAndrew</w:t>
      </w:r>
    </w:p>
    <w:p w:rsidRPr="00540C5E" w:rsidR="00540C5E" w:rsidP="00540C5E" w:rsidRDefault="003D4007" w14:paraId="6CA088D1" w14:textId="13DA908D">
      <w:pPr>
        <w:pStyle w:val="BodyText"/>
        <w:spacing w:before="0"/>
        <w:ind w:left="0" w:right="-42"/>
        <w:rPr>
          <w:rFonts w:asciiTheme="minorHAnsi" w:hAnsiTheme="minorHAnsi"/>
        </w:rPr>
      </w:pPr>
      <w:r>
        <w:rPr>
          <w:rFonts w:asciiTheme="minorHAnsi" w:hAnsiTheme="minorHAnsi"/>
        </w:rPr>
        <w:t>Senior</w:t>
      </w:r>
      <w:r w:rsidRPr="00540C5E" w:rsidR="00A40564">
        <w:rPr>
          <w:rFonts w:asciiTheme="minorHAnsi" w:hAnsiTheme="minorHAnsi"/>
          <w:spacing w:val="-8"/>
        </w:rPr>
        <w:t xml:space="preserve"> </w:t>
      </w:r>
      <w:r w:rsidRPr="00540C5E" w:rsidR="00540C5E">
        <w:rPr>
          <w:rFonts w:asciiTheme="minorHAnsi" w:hAnsiTheme="minorHAnsi"/>
          <w:spacing w:val="-8"/>
        </w:rPr>
        <w:t>P</w:t>
      </w:r>
      <w:r w:rsidRPr="00540C5E" w:rsidR="00A40564">
        <w:rPr>
          <w:rFonts w:asciiTheme="minorHAnsi" w:hAnsiTheme="minorHAnsi"/>
        </w:rPr>
        <w:t>artner</w:t>
      </w:r>
    </w:p>
    <w:p w:rsidRPr="00540C5E" w:rsidR="00540C5E" w:rsidP="00540C5E" w:rsidRDefault="00540C5E" w14:paraId="65ADAFDC" w14:textId="3B11836D">
      <w:pPr>
        <w:pStyle w:val="BodyText"/>
        <w:spacing w:before="0"/>
        <w:ind w:left="0" w:right="-42"/>
        <w:rPr>
          <w:rFonts w:asciiTheme="minorHAnsi" w:hAnsiTheme="minorHAnsi"/>
        </w:rPr>
      </w:pPr>
      <w:r w:rsidRPr="00540C5E">
        <w:rPr>
          <w:rFonts w:asciiTheme="minorHAnsi" w:hAnsiTheme="minorHAnsi"/>
        </w:rPr>
        <w:t>Gr</w:t>
      </w:r>
      <w:r w:rsidRPr="00540C5E" w:rsidR="00A40564">
        <w:rPr>
          <w:rFonts w:asciiTheme="minorHAnsi" w:hAnsiTheme="minorHAnsi"/>
        </w:rPr>
        <w:t xml:space="preserve">aham </w:t>
      </w:r>
      <w:r>
        <w:rPr>
          <w:rFonts w:asciiTheme="minorHAnsi" w:hAnsiTheme="minorHAnsi"/>
        </w:rPr>
        <w:t>+</w:t>
      </w:r>
      <w:r w:rsidRPr="00540C5E">
        <w:rPr>
          <w:rFonts w:asciiTheme="minorHAnsi" w:hAnsiTheme="minorHAnsi"/>
          <w:spacing w:val="-12"/>
        </w:rPr>
        <w:t xml:space="preserve"> S</w:t>
      </w:r>
      <w:r w:rsidRPr="00540C5E" w:rsidR="00A40564">
        <w:rPr>
          <w:rFonts w:asciiTheme="minorHAnsi" w:hAnsiTheme="minorHAnsi"/>
        </w:rPr>
        <w:t>ibbald</w:t>
      </w:r>
      <w:r w:rsidR="0014396E">
        <w:rPr>
          <w:rFonts w:asciiTheme="minorHAnsi" w:hAnsiTheme="minorHAnsi"/>
        </w:rPr>
        <w:t xml:space="preserve"> </w:t>
      </w:r>
    </w:p>
    <w:p w:rsidRPr="00540C5E" w:rsidR="00540C5E" w:rsidP="00540C5E" w:rsidRDefault="00046018" w14:paraId="53408787" w14:textId="6C4D2ED9">
      <w:pPr>
        <w:pStyle w:val="BodyText"/>
        <w:spacing w:before="0"/>
        <w:ind w:left="0" w:right="-42"/>
        <w:rPr>
          <w:rFonts w:asciiTheme="minorHAnsi" w:hAnsiTheme="minorHAnsi"/>
        </w:rPr>
      </w:pPr>
      <w:r>
        <w:rPr>
          <w:rFonts w:asciiTheme="minorHAnsi" w:hAnsiTheme="minorHAnsi"/>
        </w:rPr>
        <w:t>40 Torphichen Street</w:t>
      </w:r>
    </w:p>
    <w:p w:rsidRPr="00540C5E" w:rsidR="0064360F" w:rsidP="00540C5E" w:rsidRDefault="00A40564" w14:paraId="6D9C2281" w14:textId="77777777">
      <w:pPr>
        <w:pStyle w:val="BodyText"/>
        <w:spacing w:before="0"/>
        <w:ind w:left="0" w:right="-42"/>
        <w:rPr>
          <w:rFonts w:asciiTheme="minorHAnsi" w:hAnsiTheme="minorHAnsi"/>
        </w:rPr>
      </w:pPr>
      <w:r w:rsidRPr="00540C5E">
        <w:rPr>
          <w:rFonts w:asciiTheme="minorHAnsi" w:hAnsiTheme="minorHAnsi"/>
        </w:rPr>
        <w:t>Edinburgh</w:t>
      </w:r>
    </w:p>
    <w:p w:rsidRPr="00540C5E" w:rsidR="0064360F" w:rsidP="00540C5E" w:rsidRDefault="00A40564" w14:paraId="19E48E40" w14:textId="17F129FE">
      <w:pPr>
        <w:pStyle w:val="BodyText"/>
        <w:spacing w:before="0"/>
        <w:ind w:left="0" w:right="-42"/>
        <w:rPr>
          <w:rFonts w:asciiTheme="minorHAnsi" w:hAnsiTheme="minorHAnsi"/>
        </w:rPr>
      </w:pPr>
      <w:r w:rsidRPr="00540C5E">
        <w:rPr>
          <w:rFonts w:asciiTheme="minorHAnsi" w:hAnsiTheme="minorHAnsi"/>
        </w:rPr>
        <w:t>EH3</w:t>
      </w:r>
      <w:r w:rsidRPr="00540C5E">
        <w:rPr>
          <w:rFonts w:asciiTheme="minorHAnsi" w:hAnsiTheme="minorHAnsi"/>
          <w:spacing w:val="-5"/>
        </w:rPr>
        <w:t xml:space="preserve"> </w:t>
      </w:r>
      <w:r w:rsidR="00046018">
        <w:rPr>
          <w:rFonts w:asciiTheme="minorHAnsi" w:hAnsiTheme="minorHAnsi"/>
        </w:rPr>
        <w:t>8JB</w:t>
      </w:r>
    </w:p>
    <w:p w:rsidR="005461CC" w:rsidP="459CDBF5" w:rsidRDefault="005461CC" w14:paraId="0EA0B4B3" w14:noSpellErr="1" w14:textId="7A855372">
      <w:pPr>
        <w:pStyle w:val="Heading1"/>
        <w:ind/>
        <w:rPr>
          <w:rFonts w:eastAsia="Arial Narrow" w:cs="Arial Narrow"/>
          <w:sz w:val="20"/>
          <w:szCs w:val="20"/>
        </w:rPr>
      </w:pPr>
    </w:p>
    <w:p w:rsidR="00721642" w:rsidP="00540C5E" w:rsidRDefault="00721642" w14:paraId="22AAD745" w14:textId="77777777">
      <w:pPr>
        <w:pStyle w:val="Heading1"/>
        <w:ind w:left="0" w:right="122"/>
        <w:rPr>
          <w:rFonts w:asciiTheme="minorHAnsi" w:hAnsiTheme="minorHAnsi"/>
          <w:u w:color="000000"/>
        </w:rPr>
      </w:pPr>
    </w:p>
    <w:p w:rsidRPr="00540C5E" w:rsidR="0064360F" w:rsidP="00540C5E" w:rsidRDefault="00A40564" w14:paraId="7532E728" w14:textId="7EE52120">
      <w:pPr>
        <w:pStyle w:val="Heading1"/>
        <w:ind w:left="0" w:right="122"/>
        <w:rPr>
          <w:rFonts w:asciiTheme="minorHAnsi" w:hAnsiTheme="minorHAnsi"/>
          <w:b w:val="0"/>
          <w:bCs w:val="0"/>
        </w:rPr>
      </w:pPr>
      <w:r w:rsidRPr="00540C5E">
        <w:rPr>
          <w:rFonts w:asciiTheme="minorHAnsi" w:hAnsiTheme="minorHAnsi"/>
          <w:u w:color="000000"/>
        </w:rPr>
        <w:t>Stage</w:t>
      </w:r>
      <w:r w:rsidRPr="00540C5E">
        <w:rPr>
          <w:rFonts w:asciiTheme="minorHAnsi" w:hAnsiTheme="minorHAnsi"/>
          <w:spacing w:val="-4"/>
          <w:u w:color="000000"/>
        </w:rPr>
        <w:t xml:space="preserve"> </w:t>
      </w:r>
      <w:r w:rsidR="00837C77">
        <w:rPr>
          <w:rFonts w:asciiTheme="minorHAnsi" w:hAnsiTheme="minorHAnsi"/>
          <w:u w:color="000000"/>
        </w:rPr>
        <w:t>3</w:t>
      </w:r>
    </w:p>
    <w:p w:rsidRPr="00540C5E" w:rsidR="0064360F" w:rsidP="00540C5E" w:rsidRDefault="00A40564" w14:paraId="3CDAE217" w14:textId="77777777">
      <w:pPr>
        <w:pStyle w:val="BodyText"/>
        <w:spacing w:before="0"/>
        <w:ind w:left="0" w:right="122"/>
        <w:jc w:val="both"/>
        <w:rPr>
          <w:rFonts w:asciiTheme="minorHAnsi" w:hAnsiTheme="minorHAnsi"/>
        </w:rPr>
      </w:pPr>
      <w:r w:rsidRPr="00540C5E">
        <w:rPr>
          <w:rFonts w:asciiTheme="minorHAnsi" w:hAnsiTheme="minorHAnsi"/>
        </w:rPr>
        <w:t>If we are unable to agree on how to resolve your complaint, then you have the opportunity to take your complaint to an independent redress provider,</w:t>
      </w:r>
      <w:r w:rsidRPr="00540C5E">
        <w:rPr>
          <w:rFonts w:asciiTheme="minorHAnsi" w:hAnsiTheme="minorHAnsi"/>
          <w:spacing w:val="-4"/>
        </w:rPr>
        <w:t xml:space="preserve"> </w:t>
      </w:r>
      <w:r w:rsidRPr="00540C5E">
        <w:rPr>
          <w:rFonts w:asciiTheme="minorHAnsi" w:hAnsiTheme="minorHAnsi"/>
        </w:rPr>
        <w:t>as</w:t>
      </w:r>
      <w:r w:rsidRPr="00540C5E">
        <w:rPr>
          <w:rFonts w:asciiTheme="minorHAnsi" w:hAnsiTheme="minorHAnsi"/>
          <w:spacing w:val="-4"/>
        </w:rPr>
        <w:t xml:space="preserve"> </w:t>
      </w:r>
      <w:r w:rsidRPr="00540C5E">
        <w:rPr>
          <w:rFonts w:asciiTheme="minorHAnsi" w:hAnsiTheme="minorHAnsi"/>
        </w:rPr>
        <w:t>approved</w:t>
      </w:r>
      <w:r w:rsidRPr="00540C5E">
        <w:rPr>
          <w:rFonts w:asciiTheme="minorHAnsi" w:hAnsiTheme="minorHAnsi"/>
          <w:spacing w:val="-4"/>
        </w:rPr>
        <w:t xml:space="preserve"> </w:t>
      </w:r>
      <w:r w:rsidRPr="00540C5E">
        <w:rPr>
          <w:rFonts w:asciiTheme="minorHAnsi" w:hAnsiTheme="minorHAnsi"/>
        </w:rPr>
        <w:t>by</w:t>
      </w:r>
      <w:r w:rsidRPr="00540C5E">
        <w:rPr>
          <w:rFonts w:asciiTheme="minorHAnsi" w:hAnsiTheme="minorHAnsi"/>
          <w:spacing w:val="-4"/>
        </w:rPr>
        <w:t xml:space="preserve"> </w:t>
      </w:r>
      <w:r w:rsidRPr="00540C5E">
        <w:rPr>
          <w:rFonts w:asciiTheme="minorHAnsi" w:hAnsiTheme="minorHAnsi"/>
        </w:rPr>
        <w:t>the</w:t>
      </w:r>
      <w:r w:rsidRPr="00540C5E">
        <w:rPr>
          <w:rFonts w:asciiTheme="minorHAnsi" w:hAnsiTheme="minorHAnsi"/>
          <w:spacing w:val="-4"/>
        </w:rPr>
        <w:t xml:space="preserve"> </w:t>
      </w:r>
      <w:r w:rsidRPr="00540C5E">
        <w:rPr>
          <w:rFonts w:asciiTheme="minorHAnsi" w:hAnsiTheme="minorHAnsi"/>
        </w:rPr>
        <w:t>RICS</w:t>
      </w:r>
      <w:r w:rsidRPr="00540C5E">
        <w:rPr>
          <w:rFonts w:asciiTheme="minorHAnsi" w:hAnsiTheme="minorHAnsi"/>
          <w:spacing w:val="-5"/>
        </w:rPr>
        <w:t xml:space="preserve"> </w:t>
      </w:r>
      <w:r w:rsidRPr="00540C5E">
        <w:rPr>
          <w:rFonts w:asciiTheme="minorHAnsi" w:hAnsiTheme="minorHAnsi"/>
        </w:rPr>
        <w:t>Regulatory</w:t>
      </w:r>
      <w:r w:rsidRPr="00540C5E">
        <w:rPr>
          <w:rFonts w:asciiTheme="minorHAnsi" w:hAnsiTheme="minorHAnsi"/>
          <w:spacing w:val="-1"/>
        </w:rPr>
        <w:t xml:space="preserve"> </w:t>
      </w:r>
      <w:r w:rsidRPr="00540C5E">
        <w:rPr>
          <w:rFonts w:asciiTheme="minorHAnsi" w:hAnsiTheme="minorHAnsi"/>
        </w:rPr>
        <w:t>Board.</w:t>
      </w:r>
      <w:r w:rsidRPr="00540C5E">
        <w:rPr>
          <w:rFonts w:asciiTheme="minorHAnsi" w:hAnsiTheme="minorHAnsi"/>
          <w:spacing w:val="-3"/>
        </w:rPr>
        <w:t xml:space="preserve"> </w:t>
      </w:r>
      <w:r w:rsidRPr="00540C5E">
        <w:rPr>
          <w:rFonts w:asciiTheme="minorHAnsi" w:hAnsiTheme="minorHAnsi"/>
        </w:rPr>
        <w:t>We</w:t>
      </w:r>
      <w:r w:rsidRPr="00540C5E">
        <w:rPr>
          <w:rFonts w:asciiTheme="minorHAnsi" w:hAnsiTheme="minorHAnsi"/>
          <w:spacing w:val="-4"/>
        </w:rPr>
        <w:t xml:space="preserve"> </w:t>
      </w:r>
      <w:r w:rsidRPr="00540C5E">
        <w:rPr>
          <w:rFonts w:asciiTheme="minorHAnsi" w:hAnsiTheme="minorHAnsi"/>
        </w:rPr>
        <w:t>have</w:t>
      </w:r>
      <w:r w:rsidRPr="00540C5E">
        <w:rPr>
          <w:rFonts w:asciiTheme="minorHAnsi" w:hAnsiTheme="minorHAnsi"/>
          <w:spacing w:val="-4"/>
        </w:rPr>
        <w:t xml:space="preserve"> </w:t>
      </w:r>
      <w:r w:rsidRPr="00540C5E">
        <w:rPr>
          <w:rFonts w:asciiTheme="minorHAnsi" w:hAnsiTheme="minorHAnsi"/>
        </w:rPr>
        <w:t>chosen</w:t>
      </w:r>
      <w:r w:rsidRPr="00540C5E">
        <w:rPr>
          <w:rFonts w:asciiTheme="minorHAnsi" w:hAnsiTheme="minorHAnsi"/>
          <w:spacing w:val="-4"/>
        </w:rPr>
        <w:t xml:space="preserve"> </w:t>
      </w:r>
      <w:r w:rsidRPr="00540C5E">
        <w:rPr>
          <w:rFonts w:asciiTheme="minorHAnsi" w:hAnsiTheme="minorHAnsi"/>
        </w:rPr>
        <w:t>to</w:t>
      </w:r>
      <w:r w:rsidRPr="00540C5E">
        <w:rPr>
          <w:rFonts w:asciiTheme="minorHAnsi" w:hAnsiTheme="minorHAnsi"/>
          <w:spacing w:val="-4"/>
        </w:rPr>
        <w:t xml:space="preserve"> </w:t>
      </w:r>
      <w:r w:rsidRPr="00540C5E">
        <w:rPr>
          <w:rFonts w:asciiTheme="minorHAnsi" w:hAnsiTheme="minorHAnsi"/>
        </w:rPr>
        <w:t>use</w:t>
      </w:r>
      <w:r w:rsidRPr="00540C5E">
        <w:rPr>
          <w:rFonts w:asciiTheme="minorHAnsi" w:hAnsiTheme="minorHAnsi"/>
          <w:spacing w:val="-4"/>
        </w:rPr>
        <w:t xml:space="preserve"> </w:t>
      </w:r>
      <w:r w:rsidRPr="00540C5E">
        <w:rPr>
          <w:rFonts w:asciiTheme="minorHAnsi" w:hAnsiTheme="minorHAnsi"/>
        </w:rPr>
        <w:t>the</w:t>
      </w:r>
      <w:r w:rsidRPr="00540C5E">
        <w:rPr>
          <w:rFonts w:asciiTheme="minorHAnsi" w:hAnsiTheme="minorHAnsi"/>
          <w:spacing w:val="3"/>
        </w:rPr>
        <w:t xml:space="preserve"> </w:t>
      </w:r>
      <w:r w:rsidRPr="00540C5E">
        <w:rPr>
          <w:rFonts w:asciiTheme="minorHAnsi" w:hAnsiTheme="minorHAnsi"/>
        </w:rPr>
        <w:t>following</w:t>
      </w:r>
      <w:r w:rsidRPr="00540C5E">
        <w:rPr>
          <w:rFonts w:asciiTheme="minorHAnsi" w:hAnsiTheme="minorHAnsi"/>
          <w:spacing w:val="-4"/>
        </w:rPr>
        <w:t xml:space="preserve"> </w:t>
      </w:r>
      <w:r w:rsidRPr="00540C5E">
        <w:rPr>
          <w:rFonts w:asciiTheme="minorHAnsi" w:hAnsiTheme="minorHAnsi"/>
        </w:rPr>
        <w:t>redress</w:t>
      </w:r>
      <w:r w:rsidRPr="00540C5E">
        <w:rPr>
          <w:rFonts w:asciiTheme="minorHAnsi" w:hAnsiTheme="minorHAnsi"/>
          <w:spacing w:val="-1"/>
        </w:rPr>
        <w:t xml:space="preserve"> </w:t>
      </w:r>
      <w:r w:rsidRPr="00540C5E">
        <w:rPr>
          <w:rFonts w:asciiTheme="minorHAnsi" w:hAnsiTheme="minorHAnsi"/>
        </w:rPr>
        <w:t>providers:</w:t>
      </w:r>
    </w:p>
    <w:p w:rsidR="0064360F" w:rsidP="00540C5E" w:rsidRDefault="0064360F" w14:paraId="3420703C" w14:textId="427ABF59">
      <w:pPr>
        <w:rPr>
          <w:rFonts w:eastAsia="Arial Narrow" w:cs="Arial Narrow"/>
          <w:sz w:val="20"/>
          <w:szCs w:val="20"/>
        </w:rPr>
      </w:pPr>
    </w:p>
    <w:p w:rsidRPr="00540C5E" w:rsidR="0064360F" w:rsidP="00540C5E" w:rsidRDefault="00A40564" w14:paraId="5B7E8C81" w14:textId="77777777">
      <w:pPr>
        <w:pStyle w:val="BodyText"/>
        <w:spacing w:before="0"/>
        <w:ind w:left="0" w:right="122"/>
        <w:rPr>
          <w:rFonts w:asciiTheme="minorHAnsi" w:hAnsiTheme="minorHAnsi"/>
        </w:rPr>
      </w:pPr>
      <w:r w:rsidRPr="00540C5E">
        <w:rPr>
          <w:rFonts w:asciiTheme="minorHAnsi" w:hAnsiTheme="minorHAnsi"/>
          <w:u w:val="single" w:color="000000"/>
        </w:rPr>
        <w:t>For Consumer</w:t>
      </w:r>
      <w:r w:rsidRPr="00540C5E">
        <w:rPr>
          <w:rFonts w:asciiTheme="minorHAnsi" w:hAnsiTheme="minorHAnsi"/>
          <w:spacing w:val="-9"/>
          <w:u w:val="single" w:color="000000"/>
        </w:rPr>
        <w:t xml:space="preserve"> </w:t>
      </w:r>
      <w:r w:rsidRPr="00540C5E">
        <w:rPr>
          <w:rFonts w:asciiTheme="minorHAnsi" w:hAnsiTheme="minorHAnsi"/>
          <w:u w:val="single" w:color="000000"/>
        </w:rPr>
        <w:t>Clients</w:t>
      </w:r>
    </w:p>
    <w:p w:rsidRPr="00361F40" w:rsidR="007B6326" w:rsidP="00540C5E" w:rsidRDefault="007B6326" w14:paraId="72191A3E" w14:textId="105F734F">
      <w:pPr>
        <w:pStyle w:val="BodyText"/>
        <w:spacing w:before="0"/>
        <w:ind w:left="0" w:right="122"/>
        <w:rPr>
          <w:rFonts w:asciiTheme="minorHAnsi" w:hAnsiTheme="minorHAnsi"/>
          <w:lang w:val="fr-FR"/>
        </w:rPr>
      </w:pPr>
      <w:r w:rsidRPr="00361F40">
        <w:rPr>
          <w:rFonts w:asciiTheme="minorHAnsi" w:hAnsiTheme="minorHAnsi"/>
          <w:lang w:val="fr-FR"/>
        </w:rPr>
        <w:t xml:space="preserve">Centre for Effective Dispute </w:t>
      </w:r>
      <w:proofErr w:type="spellStart"/>
      <w:r w:rsidRPr="00361F40">
        <w:rPr>
          <w:rFonts w:asciiTheme="minorHAnsi" w:hAnsiTheme="minorHAnsi"/>
          <w:lang w:val="fr-FR"/>
        </w:rPr>
        <w:t>Resolution</w:t>
      </w:r>
      <w:proofErr w:type="spellEnd"/>
      <w:r w:rsidRPr="00361F40">
        <w:rPr>
          <w:rFonts w:asciiTheme="minorHAnsi" w:hAnsiTheme="minorHAnsi"/>
          <w:lang w:val="fr-FR"/>
        </w:rPr>
        <w:t xml:space="preserve"> (CEDR)</w:t>
      </w:r>
    </w:p>
    <w:p w:rsidRPr="00361F40" w:rsidR="007B6326" w:rsidP="00540C5E" w:rsidRDefault="007B6326" w14:paraId="38D75453" w14:textId="21487EFE">
      <w:pPr>
        <w:pStyle w:val="BodyText"/>
        <w:spacing w:before="0"/>
        <w:ind w:left="0" w:right="122"/>
        <w:rPr>
          <w:rFonts w:asciiTheme="minorHAnsi" w:hAnsiTheme="minorHAnsi"/>
          <w:lang w:val="fr-FR"/>
        </w:rPr>
      </w:pPr>
      <w:r w:rsidRPr="00361F40">
        <w:rPr>
          <w:rFonts w:asciiTheme="minorHAnsi" w:hAnsiTheme="minorHAnsi"/>
          <w:lang w:val="fr-FR"/>
        </w:rPr>
        <w:t xml:space="preserve">International Dispute </w:t>
      </w:r>
      <w:proofErr w:type="spellStart"/>
      <w:r w:rsidRPr="00361F40">
        <w:rPr>
          <w:rFonts w:asciiTheme="minorHAnsi" w:hAnsiTheme="minorHAnsi"/>
          <w:lang w:val="fr-FR"/>
        </w:rPr>
        <w:t>Resolution</w:t>
      </w:r>
      <w:proofErr w:type="spellEnd"/>
      <w:r w:rsidRPr="00361F40">
        <w:rPr>
          <w:rFonts w:asciiTheme="minorHAnsi" w:hAnsiTheme="minorHAnsi"/>
          <w:lang w:val="fr-FR"/>
        </w:rPr>
        <w:t xml:space="preserve"> Centre</w:t>
      </w:r>
    </w:p>
    <w:p w:rsidR="007B6326" w:rsidP="00540C5E" w:rsidRDefault="007B6326" w14:paraId="753CA9BE" w14:textId="1FE602E5">
      <w:pPr>
        <w:pStyle w:val="BodyText"/>
        <w:spacing w:before="0"/>
        <w:ind w:left="0" w:right="122"/>
        <w:rPr>
          <w:rFonts w:asciiTheme="minorHAnsi" w:hAnsiTheme="minorHAnsi"/>
        </w:rPr>
      </w:pPr>
      <w:r>
        <w:rPr>
          <w:rFonts w:asciiTheme="minorHAnsi" w:hAnsiTheme="minorHAnsi"/>
        </w:rPr>
        <w:t>70 Fleet Street</w:t>
      </w:r>
    </w:p>
    <w:p w:rsidRPr="00B86B57" w:rsidR="007B6326" w:rsidP="00540C5E" w:rsidRDefault="007B6326" w14:paraId="5609D1D9" w14:textId="32C082C0">
      <w:pPr>
        <w:pStyle w:val="BodyText"/>
        <w:spacing w:before="0"/>
        <w:ind w:left="0" w:right="122"/>
        <w:rPr>
          <w:rFonts w:asciiTheme="minorHAnsi" w:hAnsiTheme="minorHAnsi"/>
          <w:lang w:val="de-DE"/>
        </w:rPr>
      </w:pPr>
      <w:r>
        <w:rPr>
          <w:rFonts w:asciiTheme="minorHAnsi" w:hAnsiTheme="minorHAnsi"/>
        </w:rPr>
        <w:t>London</w:t>
      </w:r>
    </w:p>
    <w:p w:rsidRPr="00B86B57" w:rsidR="007B6326" w:rsidP="00540C5E" w:rsidRDefault="007B6326" w14:paraId="1E64C237" w14:textId="5C6A0727">
      <w:pPr>
        <w:pStyle w:val="BodyText"/>
        <w:spacing w:before="0"/>
        <w:ind w:left="0" w:right="122"/>
        <w:rPr>
          <w:rFonts w:asciiTheme="minorHAnsi" w:hAnsiTheme="minorHAnsi"/>
          <w:lang w:val="de-DE"/>
        </w:rPr>
      </w:pPr>
      <w:r w:rsidRPr="00B86B57">
        <w:rPr>
          <w:rFonts w:asciiTheme="minorHAnsi" w:hAnsiTheme="minorHAnsi"/>
          <w:lang w:val="de-DE"/>
        </w:rPr>
        <w:t>EC4Y 1EU</w:t>
      </w:r>
    </w:p>
    <w:p w:rsidRPr="00B86B57" w:rsidR="007B6326" w:rsidP="00540C5E" w:rsidRDefault="007B6326" w14:paraId="6AA144B9" w14:textId="1512EB43">
      <w:pPr>
        <w:pStyle w:val="BodyText"/>
        <w:spacing w:before="0"/>
        <w:ind w:left="0" w:right="122"/>
        <w:rPr>
          <w:rFonts w:asciiTheme="minorHAnsi" w:hAnsiTheme="minorHAnsi"/>
          <w:lang w:val="de-DE"/>
        </w:rPr>
      </w:pPr>
      <w:r w:rsidRPr="00B86B57">
        <w:rPr>
          <w:rFonts w:asciiTheme="minorHAnsi" w:hAnsiTheme="minorHAnsi"/>
          <w:lang w:val="de-DE"/>
        </w:rPr>
        <w:t>Tel: +44 (0) 20 7536 6000</w:t>
      </w:r>
    </w:p>
    <w:p w:rsidR="007B6326" w:rsidP="00540C5E" w:rsidRDefault="007B6326" w14:paraId="11D81746" w14:textId="456BECFA">
      <w:pPr>
        <w:pStyle w:val="BodyText"/>
        <w:spacing w:before="0"/>
        <w:ind w:left="0" w:right="122"/>
        <w:rPr>
          <w:rFonts w:asciiTheme="minorHAnsi" w:hAnsiTheme="minorHAnsi"/>
        </w:rPr>
      </w:pPr>
      <w:r>
        <w:rPr>
          <w:rFonts w:asciiTheme="minorHAnsi" w:hAnsiTheme="minorHAnsi"/>
        </w:rPr>
        <w:t>Fax: +44 (0) 20 7536 6001</w:t>
      </w:r>
    </w:p>
    <w:p w:rsidR="007B6326" w:rsidP="00540C5E" w:rsidRDefault="007B6326" w14:paraId="586F01B8" w14:textId="519E7EB9">
      <w:pPr>
        <w:pStyle w:val="BodyText"/>
        <w:spacing w:before="0"/>
        <w:ind w:left="0" w:right="122"/>
        <w:rPr>
          <w:rFonts w:asciiTheme="minorHAnsi" w:hAnsiTheme="minorHAnsi"/>
        </w:rPr>
      </w:pPr>
      <w:r>
        <w:rPr>
          <w:rFonts w:asciiTheme="minorHAnsi" w:hAnsiTheme="minorHAnsi"/>
        </w:rPr>
        <w:t xml:space="preserve">Email: </w:t>
      </w:r>
      <w:hyperlink w:history="1" r:id="rId6">
        <w:r w:rsidRPr="001439AB">
          <w:rPr>
            <w:rStyle w:val="Hyperlink"/>
            <w:rFonts w:asciiTheme="minorHAnsi" w:hAnsiTheme="minorHAnsi"/>
          </w:rPr>
          <w:t>info@cedr.com</w:t>
        </w:r>
      </w:hyperlink>
    </w:p>
    <w:p w:rsidR="007B6326" w:rsidP="00540C5E" w:rsidRDefault="007B6326" w14:paraId="1DADE41B" w14:textId="73B6A601">
      <w:pPr>
        <w:pStyle w:val="BodyText"/>
        <w:spacing w:before="0"/>
        <w:ind w:left="0" w:right="122"/>
        <w:rPr>
          <w:rFonts w:asciiTheme="minorHAnsi" w:hAnsiTheme="minorHAnsi"/>
        </w:rPr>
      </w:pPr>
    </w:p>
    <w:p w:rsidR="00685825" w:rsidP="00685825" w:rsidRDefault="00685825" w14:paraId="6DF14287" w14:textId="444F3109">
      <w:pPr>
        <w:pStyle w:val="BodyText"/>
        <w:spacing w:before="0"/>
        <w:ind w:left="0" w:right="122"/>
        <w:rPr>
          <w:rFonts w:asciiTheme="minorHAnsi" w:hAnsiTheme="minorHAnsi" w:cstheme="minorHAnsi"/>
          <w:u w:val="single"/>
        </w:rPr>
      </w:pPr>
      <w:r w:rsidRPr="00540C5E">
        <w:rPr>
          <w:rFonts w:asciiTheme="minorHAnsi" w:hAnsiTheme="minorHAnsi"/>
          <w:u w:val="single" w:color="000000"/>
        </w:rPr>
        <w:t>For Consumer</w:t>
      </w:r>
      <w:r w:rsidRPr="00540C5E">
        <w:rPr>
          <w:rFonts w:asciiTheme="minorHAnsi" w:hAnsiTheme="minorHAnsi"/>
          <w:spacing w:val="-9"/>
          <w:u w:val="single" w:color="000000"/>
        </w:rPr>
        <w:t xml:space="preserve"> </w:t>
      </w:r>
      <w:r w:rsidRPr="00540C5E">
        <w:rPr>
          <w:rFonts w:asciiTheme="minorHAnsi" w:hAnsiTheme="minorHAnsi"/>
          <w:u w:val="single" w:color="000000"/>
        </w:rPr>
        <w:t>Clients</w:t>
      </w:r>
      <w:r>
        <w:rPr>
          <w:rFonts w:asciiTheme="minorHAnsi" w:hAnsiTheme="minorHAnsi"/>
          <w:u w:val="single" w:color="000000"/>
        </w:rPr>
        <w:t xml:space="preserve"> (</w:t>
      </w:r>
      <w:r w:rsidR="00DB6414">
        <w:rPr>
          <w:rFonts w:asciiTheme="minorHAnsi" w:hAnsiTheme="minorHAnsi"/>
          <w:u w:val="single" w:color="000000"/>
        </w:rPr>
        <w:t xml:space="preserve">specifically relating to </w:t>
      </w:r>
      <w:r w:rsidRPr="00DB6414" w:rsidR="00DB6414">
        <w:rPr>
          <w:rFonts w:asciiTheme="minorHAnsi" w:hAnsiTheme="minorHAnsi" w:cstheme="minorHAnsi"/>
          <w:u w:val="single"/>
        </w:rPr>
        <w:t>residential property agency activity (including property management</w:t>
      </w:r>
      <w:r w:rsidR="003B1532">
        <w:rPr>
          <w:rFonts w:asciiTheme="minorHAnsi" w:hAnsiTheme="minorHAnsi" w:cstheme="minorHAnsi"/>
          <w:u w:val="single"/>
        </w:rPr>
        <w:t>/asset services</w:t>
      </w:r>
      <w:r w:rsidRPr="00DB6414">
        <w:rPr>
          <w:rFonts w:asciiTheme="minorHAnsi" w:hAnsiTheme="minorHAnsi" w:cstheme="minorHAnsi"/>
          <w:u w:val="single"/>
        </w:rPr>
        <w:t>)</w:t>
      </w:r>
    </w:p>
    <w:p w:rsidR="00DB6414" w:rsidP="00685825" w:rsidRDefault="00DB6414" w14:paraId="577F6D8F" w14:textId="1B3D73A4">
      <w:pPr>
        <w:pStyle w:val="BodyText"/>
        <w:spacing w:before="0"/>
        <w:ind w:left="0" w:right="122"/>
        <w:rPr>
          <w:rFonts w:asciiTheme="minorHAnsi" w:hAnsiTheme="minorHAnsi" w:cstheme="minorHAnsi"/>
          <w:u w:val="single"/>
        </w:rPr>
      </w:pPr>
    </w:p>
    <w:p w:rsidRPr="00664819" w:rsidR="00664819" w:rsidP="00685825" w:rsidRDefault="00664819" w14:paraId="1F8A07FD" w14:textId="701893F7">
      <w:pPr>
        <w:pStyle w:val="BodyText"/>
        <w:spacing w:before="0"/>
        <w:ind w:left="0" w:right="122"/>
        <w:rPr>
          <w:rFonts w:asciiTheme="minorHAnsi" w:hAnsiTheme="minorHAnsi" w:cstheme="minorHAnsi"/>
        </w:rPr>
      </w:pPr>
      <w:r>
        <w:rPr>
          <w:rFonts w:asciiTheme="minorHAnsi" w:hAnsiTheme="minorHAnsi" w:cstheme="minorHAnsi"/>
        </w:rPr>
        <w:t>The Property Redress Scheme</w:t>
      </w:r>
    </w:p>
    <w:p w:rsidRPr="00685825" w:rsidR="00685825" w:rsidP="00685825" w:rsidRDefault="00685825" w14:paraId="490765BA" w14:textId="27792C8B">
      <w:pPr>
        <w:pStyle w:val="BodyText"/>
        <w:spacing w:before="0"/>
        <w:ind w:left="0" w:right="122"/>
        <w:rPr>
          <w:rFonts w:asciiTheme="minorHAnsi" w:hAnsiTheme="minorHAnsi" w:cstheme="minorHAnsi"/>
        </w:rPr>
      </w:pPr>
      <w:r w:rsidRPr="00685825">
        <w:rPr>
          <w:rFonts w:asciiTheme="minorHAnsi" w:hAnsiTheme="minorHAnsi" w:cstheme="minorHAnsi"/>
        </w:rPr>
        <w:t>Premiere House</w:t>
      </w:r>
    </w:p>
    <w:p w:rsidRPr="00685825" w:rsidR="00685825" w:rsidP="00685825" w:rsidRDefault="00685825" w14:paraId="6EAE9820" w14:textId="2CE02192">
      <w:pPr>
        <w:pStyle w:val="BodyText"/>
        <w:spacing w:before="0"/>
        <w:ind w:left="0" w:right="122"/>
        <w:rPr>
          <w:rFonts w:asciiTheme="minorHAnsi" w:hAnsiTheme="minorHAnsi" w:cstheme="minorHAnsi"/>
        </w:rPr>
      </w:pPr>
      <w:r w:rsidRPr="00685825">
        <w:rPr>
          <w:rFonts w:asciiTheme="minorHAnsi" w:hAnsiTheme="minorHAnsi" w:cstheme="minorHAnsi"/>
        </w:rPr>
        <w:t>1</w:t>
      </w:r>
      <w:r w:rsidRPr="00685825">
        <w:rPr>
          <w:rFonts w:asciiTheme="minorHAnsi" w:hAnsiTheme="minorHAnsi" w:cstheme="minorHAnsi"/>
          <w:vertAlign w:val="superscript"/>
        </w:rPr>
        <w:t>st</w:t>
      </w:r>
      <w:r w:rsidRPr="00685825">
        <w:rPr>
          <w:rFonts w:asciiTheme="minorHAnsi" w:hAnsiTheme="minorHAnsi" w:cstheme="minorHAnsi"/>
        </w:rPr>
        <w:t xml:space="preserve"> Floor</w:t>
      </w:r>
    </w:p>
    <w:p w:rsidRPr="00685825" w:rsidR="00685825" w:rsidP="00685825" w:rsidRDefault="00685825" w14:paraId="2D749C3B" w14:textId="22F6DFC3">
      <w:pPr>
        <w:pStyle w:val="BodyText"/>
        <w:spacing w:before="0"/>
        <w:ind w:left="0" w:right="122"/>
        <w:rPr>
          <w:rFonts w:asciiTheme="minorHAnsi" w:hAnsiTheme="minorHAnsi" w:cstheme="minorHAnsi"/>
        </w:rPr>
      </w:pPr>
      <w:r w:rsidRPr="00685825">
        <w:rPr>
          <w:rFonts w:asciiTheme="minorHAnsi" w:hAnsiTheme="minorHAnsi" w:cstheme="minorHAnsi"/>
        </w:rPr>
        <w:t>Elstree Way</w:t>
      </w:r>
    </w:p>
    <w:p w:rsidRPr="00685825" w:rsidR="00685825" w:rsidP="00685825" w:rsidRDefault="00685825" w14:paraId="73F30FD5" w14:textId="6B993BC1">
      <w:pPr>
        <w:pStyle w:val="BodyText"/>
        <w:spacing w:before="0"/>
        <w:ind w:left="0" w:right="122"/>
        <w:rPr>
          <w:rFonts w:asciiTheme="minorHAnsi" w:hAnsiTheme="minorHAnsi" w:cstheme="minorHAnsi"/>
        </w:rPr>
      </w:pPr>
      <w:r w:rsidRPr="00685825">
        <w:rPr>
          <w:rFonts w:asciiTheme="minorHAnsi" w:hAnsiTheme="minorHAnsi" w:cstheme="minorHAnsi"/>
        </w:rPr>
        <w:t>Borehamwood</w:t>
      </w:r>
    </w:p>
    <w:p w:rsidRPr="00685825" w:rsidR="00685825" w:rsidP="00685825" w:rsidRDefault="00685825" w14:paraId="70964E5A" w14:textId="5D18FD59">
      <w:pPr>
        <w:pStyle w:val="BodyText"/>
        <w:spacing w:before="0"/>
        <w:ind w:left="0" w:right="122"/>
        <w:rPr>
          <w:rFonts w:asciiTheme="minorHAnsi" w:hAnsiTheme="minorHAnsi" w:cstheme="minorHAnsi"/>
        </w:rPr>
      </w:pPr>
      <w:r w:rsidRPr="00685825">
        <w:rPr>
          <w:rFonts w:asciiTheme="minorHAnsi" w:hAnsiTheme="minorHAnsi" w:cstheme="minorHAnsi"/>
        </w:rPr>
        <w:t>Hertfordshire</w:t>
      </w:r>
    </w:p>
    <w:p w:rsidRPr="00685825" w:rsidR="00685825" w:rsidP="00685825" w:rsidRDefault="00685825" w14:paraId="22BC28C2" w14:textId="4C25BBE9">
      <w:pPr>
        <w:pStyle w:val="BodyText"/>
        <w:spacing w:before="0"/>
        <w:ind w:left="0" w:right="122"/>
        <w:rPr>
          <w:rFonts w:asciiTheme="minorHAnsi" w:hAnsiTheme="minorHAnsi" w:cstheme="minorHAnsi"/>
        </w:rPr>
      </w:pPr>
      <w:r w:rsidRPr="00685825">
        <w:rPr>
          <w:rFonts w:asciiTheme="minorHAnsi" w:hAnsiTheme="minorHAnsi" w:cstheme="minorHAnsi"/>
        </w:rPr>
        <w:t>WD6 1JH</w:t>
      </w:r>
    </w:p>
    <w:p w:rsidRPr="00685825" w:rsidR="00685825" w:rsidP="00685825" w:rsidRDefault="00685825" w14:paraId="7F18BE61" w14:textId="1D0EDB71">
      <w:pPr>
        <w:pStyle w:val="BodyText"/>
        <w:spacing w:before="0"/>
        <w:ind w:left="0" w:right="122"/>
        <w:rPr>
          <w:rFonts w:asciiTheme="minorHAnsi" w:hAnsiTheme="minorHAnsi" w:cstheme="minorHAnsi"/>
        </w:rPr>
      </w:pPr>
      <w:r w:rsidRPr="00685825">
        <w:rPr>
          <w:rFonts w:asciiTheme="minorHAnsi" w:hAnsiTheme="minorHAnsi" w:cstheme="minorHAnsi"/>
        </w:rPr>
        <w:t>Tel: 0333 321 9418</w:t>
      </w:r>
    </w:p>
    <w:p w:rsidRPr="00685825" w:rsidR="00685825" w:rsidP="00685825" w:rsidRDefault="00685825" w14:paraId="7F47B990" w14:textId="38D54460">
      <w:pPr>
        <w:pStyle w:val="BodyText"/>
        <w:spacing w:before="0"/>
        <w:ind w:left="0" w:right="122"/>
        <w:rPr>
          <w:rFonts w:asciiTheme="minorHAnsi" w:hAnsiTheme="minorHAnsi" w:cstheme="minorHAnsi"/>
        </w:rPr>
      </w:pPr>
      <w:r w:rsidRPr="00685825">
        <w:rPr>
          <w:rFonts w:asciiTheme="minorHAnsi" w:hAnsiTheme="minorHAnsi" w:cstheme="minorHAnsi"/>
        </w:rPr>
        <w:t>Email: info@theprs.co.uk</w:t>
      </w:r>
    </w:p>
    <w:p w:rsidRPr="00685825" w:rsidR="00685825" w:rsidP="00685825" w:rsidRDefault="00685825" w14:paraId="55606F7E" w14:textId="7E0F48C9">
      <w:pPr>
        <w:pStyle w:val="BodyText"/>
        <w:spacing w:before="0"/>
        <w:ind w:left="0" w:right="122"/>
        <w:rPr>
          <w:rFonts w:asciiTheme="minorHAnsi" w:hAnsiTheme="minorHAnsi"/>
        </w:rPr>
      </w:pPr>
    </w:p>
    <w:p w:rsidRPr="00540C5E" w:rsidR="0064360F" w:rsidP="00540C5E" w:rsidRDefault="00A40564" w14:paraId="65F3D30E" w14:textId="77777777">
      <w:pPr>
        <w:pStyle w:val="BodyText"/>
        <w:spacing w:before="0"/>
        <w:ind w:left="0" w:right="122"/>
        <w:rPr>
          <w:rFonts w:asciiTheme="minorHAnsi" w:hAnsiTheme="minorHAnsi"/>
        </w:rPr>
      </w:pPr>
      <w:r w:rsidRPr="00540C5E">
        <w:rPr>
          <w:rFonts w:asciiTheme="minorHAnsi" w:hAnsiTheme="minorHAnsi"/>
          <w:u w:val="single" w:color="000000"/>
        </w:rPr>
        <w:t>For Business-to-Business</w:t>
      </w:r>
      <w:r w:rsidRPr="00540C5E">
        <w:rPr>
          <w:rFonts w:asciiTheme="minorHAnsi" w:hAnsiTheme="minorHAnsi"/>
          <w:spacing w:val="-12"/>
          <w:u w:val="single" w:color="000000"/>
        </w:rPr>
        <w:t xml:space="preserve"> </w:t>
      </w:r>
      <w:r w:rsidRPr="00540C5E">
        <w:rPr>
          <w:rFonts w:asciiTheme="minorHAnsi" w:hAnsiTheme="minorHAnsi"/>
          <w:u w:val="single" w:color="000000"/>
        </w:rPr>
        <w:t>Clients</w:t>
      </w:r>
    </w:p>
    <w:p w:rsidRPr="00540C5E" w:rsidR="0064360F" w:rsidP="00540C5E" w:rsidRDefault="00A40564" w14:paraId="55F4AA1C" w14:textId="77777777">
      <w:pPr>
        <w:pStyle w:val="BodyText"/>
        <w:spacing w:before="0"/>
        <w:ind w:left="0" w:right="122"/>
        <w:rPr>
          <w:rFonts w:asciiTheme="minorHAnsi" w:hAnsiTheme="minorHAnsi"/>
        </w:rPr>
      </w:pPr>
      <w:r w:rsidRPr="00540C5E">
        <w:rPr>
          <w:rFonts w:asciiTheme="minorHAnsi" w:hAnsiTheme="minorHAnsi"/>
        </w:rPr>
        <w:t>RICS Dispute Resolution</w:t>
      </w:r>
      <w:r w:rsidRPr="00540C5E">
        <w:rPr>
          <w:rFonts w:asciiTheme="minorHAnsi" w:hAnsiTheme="minorHAnsi"/>
          <w:spacing w:val="-12"/>
        </w:rPr>
        <w:t xml:space="preserve"> </w:t>
      </w:r>
      <w:r w:rsidRPr="00540C5E">
        <w:rPr>
          <w:rFonts w:asciiTheme="minorHAnsi" w:hAnsiTheme="minorHAnsi"/>
        </w:rPr>
        <w:t>Services</w:t>
      </w:r>
    </w:p>
    <w:p w:rsidRPr="00540C5E" w:rsidR="0064360F" w:rsidP="00540C5E" w:rsidRDefault="00B86B57" w14:paraId="262ECED6" w14:textId="1DC41E92">
      <w:pPr>
        <w:pStyle w:val="BodyText"/>
        <w:spacing w:before="0"/>
        <w:ind w:left="0" w:right="122"/>
        <w:rPr>
          <w:rFonts w:asciiTheme="minorHAnsi" w:hAnsiTheme="minorHAnsi"/>
        </w:rPr>
      </w:pPr>
      <w:r>
        <w:rPr>
          <w:rFonts w:asciiTheme="minorHAnsi" w:hAnsiTheme="minorHAnsi"/>
        </w:rPr>
        <w:t>55 Colmore Row, Birmingham, B3 2AA</w:t>
      </w:r>
    </w:p>
    <w:p w:rsidRPr="00540C5E" w:rsidR="0064360F" w:rsidP="00540C5E" w:rsidRDefault="00A40564" w14:paraId="6CC1B956" w14:textId="77777777">
      <w:pPr>
        <w:pStyle w:val="BodyText"/>
        <w:spacing w:before="0"/>
        <w:ind w:left="0" w:right="122"/>
        <w:rPr>
          <w:rFonts w:asciiTheme="minorHAnsi" w:hAnsiTheme="minorHAnsi"/>
        </w:rPr>
      </w:pPr>
      <w:r w:rsidRPr="00540C5E">
        <w:rPr>
          <w:rFonts w:asciiTheme="minorHAnsi" w:hAnsiTheme="minorHAnsi"/>
        </w:rPr>
        <w:t>Tel: 020 7334</w:t>
      </w:r>
      <w:r w:rsidRPr="00540C5E">
        <w:rPr>
          <w:rFonts w:asciiTheme="minorHAnsi" w:hAnsiTheme="minorHAnsi"/>
          <w:spacing w:val="-8"/>
        </w:rPr>
        <w:t xml:space="preserve"> </w:t>
      </w:r>
      <w:r w:rsidRPr="00540C5E">
        <w:rPr>
          <w:rFonts w:asciiTheme="minorHAnsi" w:hAnsiTheme="minorHAnsi"/>
        </w:rPr>
        <w:t>3806</w:t>
      </w:r>
    </w:p>
    <w:p w:rsidRPr="00540C5E" w:rsidR="0064360F" w:rsidP="00540C5E" w:rsidRDefault="00A40564" w14:paraId="5EF01106" w14:textId="77777777">
      <w:pPr>
        <w:pStyle w:val="BodyText"/>
        <w:spacing w:before="0"/>
        <w:ind w:left="0" w:right="122"/>
        <w:rPr>
          <w:rFonts w:asciiTheme="minorHAnsi" w:hAnsiTheme="minorHAnsi"/>
        </w:rPr>
      </w:pPr>
      <w:r w:rsidRPr="00540C5E">
        <w:rPr>
          <w:rFonts w:asciiTheme="minorHAnsi" w:hAnsiTheme="minorHAnsi"/>
        </w:rPr>
        <w:t>Fax: 020 7334</w:t>
      </w:r>
      <w:r w:rsidRPr="00540C5E">
        <w:rPr>
          <w:rFonts w:asciiTheme="minorHAnsi" w:hAnsiTheme="minorHAnsi"/>
          <w:spacing w:val="-10"/>
        </w:rPr>
        <w:t xml:space="preserve"> </w:t>
      </w:r>
      <w:r w:rsidRPr="00540C5E">
        <w:rPr>
          <w:rFonts w:asciiTheme="minorHAnsi" w:hAnsiTheme="minorHAnsi"/>
        </w:rPr>
        <w:t>3802</w:t>
      </w:r>
    </w:p>
    <w:p w:rsidRPr="00540C5E" w:rsidR="0064360F" w:rsidP="00540C5E" w:rsidRDefault="00A40564" w14:paraId="3ACA0BE4" w14:textId="705144C5">
      <w:pPr>
        <w:ind w:right="122"/>
        <w:rPr>
          <w:rFonts w:eastAsia="Times New Roman" w:cs="Times New Roman"/>
          <w:sz w:val="20"/>
          <w:szCs w:val="20"/>
        </w:rPr>
      </w:pPr>
      <w:r w:rsidRPr="00540C5E">
        <w:rPr>
          <w:sz w:val="20"/>
          <w:szCs w:val="20"/>
        </w:rPr>
        <w:t>Email:</w:t>
      </w:r>
      <w:r w:rsidRPr="00540C5E">
        <w:rPr>
          <w:spacing w:val="-12"/>
          <w:sz w:val="20"/>
          <w:szCs w:val="20"/>
        </w:rPr>
        <w:t xml:space="preserve"> </w:t>
      </w:r>
      <w:hyperlink w:history="1" r:id="rId7">
        <w:r w:rsidRPr="00EA02BA" w:rsidR="00933F10">
          <w:rPr>
            <w:rStyle w:val="Hyperlink"/>
            <w:sz w:val="20"/>
            <w:szCs w:val="20"/>
          </w:rPr>
          <w:t>drs@rics.org</w:t>
        </w:r>
      </w:hyperlink>
      <w:r w:rsidR="00540C5E">
        <w:rPr>
          <w:color w:val="0000FF"/>
          <w:sz w:val="20"/>
          <w:szCs w:val="20"/>
          <w:u w:color="0000FF"/>
        </w:rPr>
        <w:t xml:space="preserve"> </w:t>
      </w:r>
      <w:r w:rsidRPr="00540C5E" w:rsidR="00540C5E">
        <w:rPr>
          <w:color w:val="000000" w:themeColor="text1"/>
          <w:sz w:val="20"/>
          <w:szCs w:val="20"/>
          <w:u w:color="0000FF"/>
        </w:rPr>
        <w:t>/</w:t>
      </w:r>
      <w:r w:rsidR="00540C5E">
        <w:rPr>
          <w:color w:val="0000FF"/>
          <w:sz w:val="20"/>
          <w:szCs w:val="20"/>
          <w:u w:color="0000FF"/>
        </w:rPr>
        <w:t xml:space="preserve"> </w:t>
      </w:r>
      <w:r w:rsidRPr="00540C5E">
        <w:rPr>
          <w:sz w:val="20"/>
          <w:szCs w:val="20"/>
        </w:rPr>
        <w:t>Website:</w:t>
      </w:r>
      <w:r w:rsidRPr="00540C5E">
        <w:rPr>
          <w:spacing w:val="-13"/>
          <w:sz w:val="20"/>
          <w:szCs w:val="20"/>
        </w:rPr>
        <w:t xml:space="preserve"> </w:t>
      </w:r>
      <w:hyperlink r:id="rId8">
        <w:r w:rsidRPr="00540C5E">
          <w:rPr>
            <w:color w:val="0000FF"/>
            <w:sz w:val="20"/>
            <w:szCs w:val="20"/>
            <w:u w:val="single" w:color="0000FF"/>
          </w:rPr>
          <w:t>www.rics.org/drs</w:t>
        </w:r>
      </w:hyperlink>
    </w:p>
    <w:sectPr w:rsidRPr="00540C5E" w:rsidR="0064360F" w:rsidSect="00BB0F0E">
      <w:headerReference w:type="default" r:id="rId9"/>
      <w:footerReference w:type="default" r:id="rId10"/>
      <w:pgSz w:w="11910" w:h="16840" w:orient="portrait"/>
      <w:pgMar w:top="1134" w:right="1440" w:bottom="1134" w:left="1440" w:header="720" w:footer="32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40C5E" w:rsidP="00540C5E" w:rsidRDefault="00540C5E" w14:paraId="659F05D9" w14:textId="77777777">
      <w:r>
        <w:separator/>
      </w:r>
    </w:p>
  </w:endnote>
  <w:endnote w:type="continuationSeparator" w:id="0">
    <w:p w:rsidR="00540C5E" w:rsidP="00540C5E" w:rsidRDefault="00540C5E" w14:paraId="234C9DB5"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1F5F32" w:rsidR="009A6472" w:rsidP="009A6472" w:rsidRDefault="00361F40" w14:paraId="719E1A70" w14:textId="7FE270BE">
    <w:pPr>
      <w:pStyle w:val="Footer"/>
      <w:tabs>
        <w:tab w:val="clear" w:pos="4513"/>
      </w:tabs>
      <w:rPr>
        <w:sz w:val="20"/>
        <w:szCs w:val="20"/>
      </w:rPr>
    </w:pPr>
    <w:r>
      <w:rPr>
        <w:sz w:val="20"/>
        <w:szCs w:val="20"/>
      </w:rPr>
      <w:t xml:space="preserve">Schedule 38 - </w:t>
    </w:r>
    <w:r w:rsidRPr="001F5F32" w:rsidR="009A6472">
      <w:rPr>
        <w:sz w:val="20"/>
        <w:szCs w:val="20"/>
      </w:rPr>
      <w:t xml:space="preserve">Complaints </w:t>
    </w:r>
    <w:r w:rsidR="00306234">
      <w:rPr>
        <w:sz w:val="20"/>
        <w:szCs w:val="20"/>
      </w:rPr>
      <w:t>Handling Procedure</w:t>
    </w:r>
    <w:r w:rsidRPr="001F5F32" w:rsidR="009A6472">
      <w:rPr>
        <w:sz w:val="20"/>
        <w:szCs w:val="20"/>
      </w:rPr>
      <w:tab/>
    </w:r>
    <w:r w:rsidRPr="001F5F32" w:rsidR="009A6472">
      <w:rPr>
        <w:sz w:val="20"/>
        <w:szCs w:val="20"/>
      </w:rPr>
      <w:t xml:space="preserve">Page </w:t>
    </w:r>
    <w:r w:rsidRPr="001F5F32" w:rsidR="009A6472">
      <w:rPr>
        <w:bCs/>
        <w:sz w:val="20"/>
        <w:szCs w:val="20"/>
      </w:rPr>
      <w:fldChar w:fldCharType="begin"/>
    </w:r>
    <w:r w:rsidRPr="001F5F32" w:rsidR="009A6472">
      <w:rPr>
        <w:bCs/>
        <w:sz w:val="20"/>
        <w:szCs w:val="20"/>
      </w:rPr>
      <w:instrText xml:space="preserve"> PAGE  \* Arabic  \* MERGEFORMAT </w:instrText>
    </w:r>
    <w:r w:rsidRPr="001F5F32" w:rsidR="009A6472">
      <w:rPr>
        <w:bCs/>
        <w:sz w:val="20"/>
        <w:szCs w:val="20"/>
      </w:rPr>
      <w:fldChar w:fldCharType="separate"/>
    </w:r>
    <w:r w:rsidR="00E85A20">
      <w:rPr>
        <w:bCs/>
        <w:noProof/>
        <w:sz w:val="20"/>
        <w:szCs w:val="20"/>
      </w:rPr>
      <w:t>2</w:t>
    </w:r>
    <w:r w:rsidRPr="001F5F32" w:rsidR="009A6472">
      <w:rPr>
        <w:bCs/>
        <w:sz w:val="20"/>
        <w:szCs w:val="20"/>
      </w:rPr>
      <w:fldChar w:fldCharType="end"/>
    </w:r>
    <w:r w:rsidRPr="001F5F32" w:rsidR="009A6472">
      <w:rPr>
        <w:sz w:val="20"/>
        <w:szCs w:val="20"/>
      </w:rPr>
      <w:t>/</w:t>
    </w:r>
    <w:r w:rsidRPr="001F5F32" w:rsidR="009A6472">
      <w:rPr>
        <w:bCs/>
        <w:sz w:val="20"/>
        <w:szCs w:val="20"/>
      </w:rPr>
      <w:fldChar w:fldCharType="begin"/>
    </w:r>
    <w:r w:rsidRPr="001F5F32" w:rsidR="009A6472">
      <w:rPr>
        <w:bCs/>
        <w:sz w:val="20"/>
        <w:szCs w:val="20"/>
      </w:rPr>
      <w:instrText xml:space="preserve"> NUMPAGES  \* Arabic  \* MERGEFORMAT </w:instrText>
    </w:r>
    <w:r w:rsidRPr="001F5F32" w:rsidR="009A6472">
      <w:rPr>
        <w:bCs/>
        <w:sz w:val="20"/>
        <w:szCs w:val="20"/>
      </w:rPr>
      <w:fldChar w:fldCharType="separate"/>
    </w:r>
    <w:r w:rsidR="00E85A20">
      <w:rPr>
        <w:bCs/>
        <w:noProof/>
        <w:sz w:val="20"/>
        <w:szCs w:val="20"/>
      </w:rPr>
      <w:t>2</w:t>
    </w:r>
    <w:r w:rsidRPr="001F5F32" w:rsidR="009A6472">
      <w:rPr>
        <w:bCs/>
        <w:sz w:val="20"/>
        <w:szCs w:val="20"/>
      </w:rPr>
      <w:fldChar w:fldCharType="end"/>
    </w:r>
  </w:p>
  <w:p w:rsidRPr="001F5F32" w:rsidR="009A6472" w:rsidP="009A6472" w:rsidRDefault="00B178E2" w14:paraId="596936FE" w14:textId="53F8AA43">
    <w:pPr>
      <w:pStyle w:val="Footer"/>
      <w:rPr>
        <w:sz w:val="20"/>
        <w:szCs w:val="20"/>
      </w:rPr>
    </w:pPr>
    <w:r>
      <w:rPr>
        <w:sz w:val="20"/>
        <w:szCs w:val="20"/>
      </w:rPr>
      <w:t xml:space="preserve">Date: </w:t>
    </w:r>
    <w:r w:rsidR="00933F10">
      <w:rPr>
        <w:sz w:val="20"/>
        <w:szCs w:val="20"/>
      </w:rPr>
      <w:t>06</w:t>
    </w:r>
    <w:r w:rsidR="000C2028">
      <w:rPr>
        <w:sz w:val="20"/>
        <w:szCs w:val="20"/>
      </w:rPr>
      <w:t>/0</w:t>
    </w:r>
    <w:r w:rsidR="00933F10">
      <w:rPr>
        <w:sz w:val="20"/>
        <w:szCs w:val="20"/>
      </w:rPr>
      <w:t>2</w:t>
    </w:r>
    <w:r w:rsidR="000C2028">
      <w:rPr>
        <w:sz w:val="20"/>
        <w:szCs w:val="20"/>
      </w:rPr>
      <w:t>/202</w:t>
    </w:r>
    <w:r w:rsidR="00933F10">
      <w:rPr>
        <w:sz w:val="20"/>
        <w:szCs w:val="20"/>
      </w:rPr>
      <w:t>4</w:t>
    </w:r>
  </w:p>
  <w:p w:rsidRPr="001F5F32" w:rsidR="009A6472" w:rsidP="009A6472" w:rsidRDefault="009A6472" w14:paraId="346F954D" w14:textId="77777777">
    <w:pPr>
      <w:pStyle w:val="Footer"/>
      <w:rPr>
        <w:sz w:val="20"/>
        <w:szCs w:val="20"/>
      </w:rPr>
    </w:pPr>
    <w:r w:rsidRPr="001F5F32">
      <w:rPr>
        <w:sz w:val="20"/>
        <w:szCs w:val="20"/>
      </w:rPr>
      <w:t>Ref: AR</w:t>
    </w:r>
  </w:p>
  <w:p w:rsidRPr="001F5F32" w:rsidR="009A6472" w:rsidP="009A6472" w:rsidRDefault="009A6472" w14:paraId="37BF7B72" w14:textId="77777777">
    <w:pPr>
      <w:pStyle w:val="Foo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40C5E" w:rsidP="00540C5E" w:rsidRDefault="00540C5E" w14:paraId="7436F534" w14:textId="77777777">
      <w:r>
        <w:separator/>
      </w:r>
    </w:p>
  </w:footnote>
  <w:footnote w:type="continuationSeparator" w:id="0">
    <w:p w:rsidR="00540C5E" w:rsidP="00540C5E" w:rsidRDefault="00540C5E" w14:paraId="233AD851"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243"/>
      <w:gridCol w:w="3787"/>
    </w:tblGrid>
    <w:tr w:rsidR="00540C5E" w:rsidTr="00540C5E" w14:paraId="7FED9581" w14:textId="77777777">
      <w:trPr>
        <w:trHeight w:val="416"/>
      </w:trPr>
      <w:tc>
        <w:tcPr>
          <w:tcW w:w="8330" w:type="dxa"/>
        </w:tcPr>
        <w:p w:rsidRPr="008E3A2D" w:rsidR="00540C5E" w:rsidP="004D29A5" w:rsidRDefault="00540C5E" w14:paraId="50A11F0C" w14:textId="77777777">
          <w:pPr>
            <w:pStyle w:val="Heading2"/>
            <w:jc w:val="right"/>
            <w:rPr>
              <w:rFonts w:asciiTheme="minorHAnsi" w:hAnsiTheme="minorHAnsi"/>
              <w:b/>
              <w:color w:val="000000" w:themeColor="text1"/>
            </w:rPr>
          </w:pPr>
        </w:p>
      </w:tc>
      <w:tc>
        <w:tcPr>
          <w:tcW w:w="2576" w:type="dxa"/>
        </w:tcPr>
        <w:p w:rsidR="00540C5E" w:rsidP="00540C5E" w:rsidRDefault="004D29A5" w14:paraId="5030EC7F" w14:textId="77777777">
          <w:pPr>
            <w:pStyle w:val="Header"/>
            <w:jc w:val="right"/>
          </w:pPr>
          <w:r>
            <w:rPr>
              <w:noProof/>
              <w:lang w:eastAsia="en-GB"/>
            </w:rPr>
            <w:drawing>
              <wp:inline distT="0" distB="0" distL="0" distR="0" wp14:anchorId="27DA2A52" wp14:editId="77964362">
                <wp:extent cx="2268000" cy="169200"/>
                <wp:effectExtent l="0" t="0" r="0" b="2540"/>
                <wp:docPr id="5" name="Picture 5" descr="cid:5ADA8564-5156-4F0F-8E6C-E1913665F01D@192.168.1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F5392E5-A585-4329-996C-9655EE44F506" descr="cid:5ADA8564-5156-4F0F-8E6C-E1913665F01D@192.168.100.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268000" cy="169200"/>
                        </a:xfrm>
                        <a:prstGeom prst="rect">
                          <a:avLst/>
                        </a:prstGeom>
                        <a:noFill/>
                        <a:ln>
                          <a:noFill/>
                        </a:ln>
                      </pic:spPr>
                    </pic:pic>
                  </a:graphicData>
                </a:graphic>
              </wp:inline>
            </w:drawing>
          </w:r>
        </w:p>
      </w:tc>
    </w:tr>
  </w:tbl>
  <w:p w:rsidR="00540C5E" w:rsidP="00540C5E" w:rsidRDefault="00540C5E" w14:paraId="588D801B" w14:textId="77777777">
    <w:pPr>
      <w:pStyle w:val="Header"/>
      <w:jc w:val="right"/>
    </w:pPr>
  </w:p>
</w:hdr>
</file>

<file path=word/intelligence2.xml><?xml version="1.0" encoding="utf-8"?>
<int2:intelligence xmlns:int2="http://schemas.microsoft.com/office/intelligence/2020/intelligence">
  <int2:observations>
    <int2:textHash int2:hashCode="RoDK08Gim3CDxa" int2:id="zr09v226">
      <int2:state int2:type="AugLoop_Text_Critique" int2:value="Rejected"/>
    </int2:textHash>
    <int2:bookmark int2:bookmarkName="_Int_5XHf5VWa" int2:invalidationBookmarkName="" int2:hashCode="5UGIFvnEg+ZE4c" int2:id="tgaujfNM">
      <int2:state int2:type="AugLoop_Text_Critique" int2:value="Rejected"/>
    </int2:bookmark>
  </int2:observations>
  <int2:intelligenceSettings/>
</int2:intelligenc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60F"/>
    <w:rsid w:val="00020890"/>
    <w:rsid w:val="00046018"/>
    <w:rsid w:val="00095909"/>
    <w:rsid w:val="000C2028"/>
    <w:rsid w:val="0014396E"/>
    <w:rsid w:val="001F5F32"/>
    <w:rsid w:val="00223C5A"/>
    <w:rsid w:val="002574CC"/>
    <w:rsid w:val="0026527A"/>
    <w:rsid w:val="00297405"/>
    <w:rsid w:val="002B7671"/>
    <w:rsid w:val="002C0FA0"/>
    <w:rsid w:val="00306234"/>
    <w:rsid w:val="00323AA2"/>
    <w:rsid w:val="00346709"/>
    <w:rsid w:val="00361F40"/>
    <w:rsid w:val="003B1532"/>
    <w:rsid w:val="003D4007"/>
    <w:rsid w:val="00427570"/>
    <w:rsid w:val="004A4614"/>
    <w:rsid w:val="004D29A5"/>
    <w:rsid w:val="00540C5E"/>
    <w:rsid w:val="00540DC2"/>
    <w:rsid w:val="005461CC"/>
    <w:rsid w:val="00552073"/>
    <w:rsid w:val="0064360F"/>
    <w:rsid w:val="00664819"/>
    <w:rsid w:val="00685825"/>
    <w:rsid w:val="006D1D4B"/>
    <w:rsid w:val="006E2AC0"/>
    <w:rsid w:val="00721642"/>
    <w:rsid w:val="007A38D5"/>
    <w:rsid w:val="007B6326"/>
    <w:rsid w:val="007D48E8"/>
    <w:rsid w:val="007E6EA7"/>
    <w:rsid w:val="0082519C"/>
    <w:rsid w:val="00837C77"/>
    <w:rsid w:val="00852627"/>
    <w:rsid w:val="008877CC"/>
    <w:rsid w:val="008B2702"/>
    <w:rsid w:val="008B43BD"/>
    <w:rsid w:val="008B53ED"/>
    <w:rsid w:val="008E3A2D"/>
    <w:rsid w:val="00933F10"/>
    <w:rsid w:val="009A6472"/>
    <w:rsid w:val="00A123B8"/>
    <w:rsid w:val="00A40564"/>
    <w:rsid w:val="00A54574"/>
    <w:rsid w:val="00B178E2"/>
    <w:rsid w:val="00B57974"/>
    <w:rsid w:val="00B86B57"/>
    <w:rsid w:val="00B91BD8"/>
    <w:rsid w:val="00BA2E71"/>
    <w:rsid w:val="00BB0F0E"/>
    <w:rsid w:val="00BB39C0"/>
    <w:rsid w:val="00BF002B"/>
    <w:rsid w:val="00C30700"/>
    <w:rsid w:val="00C41FCB"/>
    <w:rsid w:val="00C8778D"/>
    <w:rsid w:val="00CA27FE"/>
    <w:rsid w:val="00CA671C"/>
    <w:rsid w:val="00CB062A"/>
    <w:rsid w:val="00D57985"/>
    <w:rsid w:val="00DB6414"/>
    <w:rsid w:val="00E85A20"/>
    <w:rsid w:val="00EF3AC7"/>
    <w:rsid w:val="00F14823"/>
    <w:rsid w:val="1C7A0B90"/>
    <w:rsid w:val="335C0336"/>
    <w:rsid w:val="3C96D81E"/>
    <w:rsid w:val="3D5B3215"/>
    <w:rsid w:val="459CDBF5"/>
    <w:rsid w:val="4E794ED0"/>
    <w:rsid w:val="65913B9D"/>
    <w:rsid w:val="69B13F2A"/>
    <w:rsid w:val="73FC630B"/>
    <w:rsid w:val="74D3B1E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5E2D53"/>
  <w15:docId w15:val="{EC2BC7F9-7007-4B4F-B22F-FB8B231FAA5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iPriority w:val="1"/>
    <w:qFormat/>
  </w:style>
  <w:style w:type="paragraph" w:styleId="Heading1">
    <w:name w:val="heading 1"/>
    <w:basedOn w:val="Normal"/>
    <w:uiPriority w:val="1"/>
    <w:qFormat/>
    <w:pPr>
      <w:ind w:left="100"/>
      <w:outlineLvl w:val="0"/>
    </w:pPr>
    <w:rPr>
      <w:rFonts w:ascii="Arial Narrow" w:hAnsi="Arial Narrow" w:eastAsia="Arial Narrow"/>
      <w:b/>
      <w:bCs/>
      <w:sz w:val="20"/>
      <w:szCs w:val="20"/>
    </w:rPr>
  </w:style>
  <w:style w:type="paragraph" w:styleId="Heading2">
    <w:name w:val="heading 2"/>
    <w:basedOn w:val="Normal"/>
    <w:next w:val="Normal"/>
    <w:link w:val="Heading2Char"/>
    <w:uiPriority w:val="9"/>
    <w:unhideWhenUsed/>
    <w:qFormat/>
    <w:rsid w:val="00540C5E"/>
    <w:pPr>
      <w:keepNext/>
      <w:keepLines/>
      <w:spacing w:before="40"/>
      <w:outlineLvl w:val="1"/>
    </w:pPr>
    <w:rPr>
      <w:rFonts w:asciiTheme="majorHAnsi" w:hAnsiTheme="majorHAnsi" w:eastAsiaTheme="majorEastAsia" w:cstheme="majorBidi"/>
      <w:color w:val="365F91"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pPr>
      <w:spacing w:before="1"/>
      <w:ind w:left="100"/>
    </w:pPr>
    <w:rPr>
      <w:rFonts w:ascii="Arial Narrow" w:hAnsi="Arial Narrow" w:eastAsia="Arial Narrow"/>
      <w:sz w:val="20"/>
      <w:szCs w:val="20"/>
    </w:rPr>
  </w:style>
  <w:style w:type="paragraph" w:styleId="ListParagraph">
    <w:name w:val="List Paragraph"/>
    <w:basedOn w:val="Normal"/>
    <w:uiPriority w:val="1"/>
    <w:qFormat/>
  </w:style>
  <w:style w:type="paragraph" w:styleId="TableParagraph" w:customStyle="1">
    <w:name w:val="Table Paragraph"/>
    <w:basedOn w:val="Normal"/>
    <w:uiPriority w:val="1"/>
    <w:qFormat/>
  </w:style>
  <w:style w:type="paragraph" w:styleId="Header">
    <w:name w:val="header"/>
    <w:basedOn w:val="Normal"/>
    <w:link w:val="HeaderChar"/>
    <w:uiPriority w:val="99"/>
    <w:unhideWhenUsed/>
    <w:rsid w:val="00540C5E"/>
    <w:pPr>
      <w:tabs>
        <w:tab w:val="center" w:pos="4513"/>
        <w:tab w:val="right" w:pos="9026"/>
      </w:tabs>
    </w:pPr>
  </w:style>
  <w:style w:type="character" w:styleId="HeaderChar" w:customStyle="1">
    <w:name w:val="Header Char"/>
    <w:basedOn w:val="DefaultParagraphFont"/>
    <w:link w:val="Header"/>
    <w:uiPriority w:val="99"/>
    <w:rsid w:val="00540C5E"/>
  </w:style>
  <w:style w:type="paragraph" w:styleId="Footer">
    <w:name w:val="footer"/>
    <w:basedOn w:val="Normal"/>
    <w:link w:val="FooterChar"/>
    <w:uiPriority w:val="99"/>
    <w:unhideWhenUsed/>
    <w:rsid w:val="00540C5E"/>
    <w:pPr>
      <w:tabs>
        <w:tab w:val="center" w:pos="4513"/>
        <w:tab w:val="right" w:pos="9026"/>
      </w:tabs>
    </w:pPr>
  </w:style>
  <w:style w:type="character" w:styleId="FooterChar" w:customStyle="1">
    <w:name w:val="Footer Char"/>
    <w:basedOn w:val="DefaultParagraphFont"/>
    <w:link w:val="Footer"/>
    <w:uiPriority w:val="99"/>
    <w:rsid w:val="00540C5E"/>
  </w:style>
  <w:style w:type="table" w:styleId="TableGrid">
    <w:name w:val="Table Grid"/>
    <w:basedOn w:val="TableNormal"/>
    <w:uiPriority w:val="39"/>
    <w:rsid w:val="00540C5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2Char" w:customStyle="1">
    <w:name w:val="Heading 2 Char"/>
    <w:basedOn w:val="DefaultParagraphFont"/>
    <w:link w:val="Heading2"/>
    <w:uiPriority w:val="9"/>
    <w:rsid w:val="00540C5E"/>
    <w:rPr>
      <w:rFonts w:asciiTheme="majorHAnsi" w:hAnsiTheme="majorHAnsi" w:eastAsiaTheme="majorEastAsia" w:cstheme="majorBidi"/>
      <w:color w:val="365F91" w:themeColor="accent1" w:themeShade="BF"/>
      <w:sz w:val="26"/>
      <w:szCs w:val="26"/>
    </w:rPr>
  </w:style>
  <w:style w:type="character" w:styleId="Hyperlink">
    <w:name w:val="Hyperlink"/>
    <w:basedOn w:val="DefaultParagraphFont"/>
    <w:uiPriority w:val="99"/>
    <w:unhideWhenUsed/>
    <w:rsid w:val="00540C5E"/>
    <w:rPr>
      <w:color w:val="0000FF" w:themeColor="hyperlink"/>
      <w:u w:val="single"/>
    </w:rPr>
  </w:style>
  <w:style w:type="character" w:styleId="UnresolvedMention">
    <w:name w:val="Unresolved Mention"/>
    <w:basedOn w:val="DefaultParagraphFont"/>
    <w:uiPriority w:val="99"/>
    <w:semiHidden/>
    <w:unhideWhenUsed/>
    <w:rsid w:val="007B6326"/>
    <w:rPr>
      <w:color w:val="605E5C"/>
      <w:shd w:val="clear" w:color="auto" w:fill="E1DFDD"/>
    </w:rPr>
  </w:style>
  <w:style w:type="paragraph" w:styleId="BalloonText">
    <w:name w:val="Balloon Text"/>
    <w:basedOn w:val="Normal"/>
    <w:link w:val="BalloonTextChar"/>
    <w:uiPriority w:val="99"/>
    <w:semiHidden/>
    <w:unhideWhenUsed/>
    <w:rsid w:val="00CA27FE"/>
    <w:rPr>
      <w:rFonts w:ascii="Segoe UI" w:hAnsi="Segoe UI" w:cs="Segoe UI"/>
      <w:sz w:val="18"/>
      <w:szCs w:val="18"/>
    </w:rPr>
  </w:style>
  <w:style w:type="character" w:styleId="BalloonTextChar" w:customStyle="1">
    <w:name w:val="Balloon Text Char"/>
    <w:basedOn w:val="DefaultParagraphFont"/>
    <w:link w:val="BalloonText"/>
    <w:uiPriority w:val="99"/>
    <w:semiHidden/>
    <w:rsid w:val="00CA27F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hyperlink" Target="http://www.rics.org/drs" TargetMode="External" Id="rId8" /><Relationship Type="http://schemas.openxmlformats.org/officeDocument/2006/relationships/customXml" Target="../customXml/item1.xml" Id="rId13" /><Relationship Type="http://schemas.openxmlformats.org/officeDocument/2006/relationships/webSettings" Target="webSettings.xml" Id="rId3" /><Relationship Type="http://schemas.openxmlformats.org/officeDocument/2006/relationships/hyperlink" Target="mailto:drs@rics.org" TargetMode="External" Id="rId7" /><Relationship Type="http://schemas.openxmlformats.org/officeDocument/2006/relationships/theme" Target="theme/theme1.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hyperlink" Target="mailto:info@cedr.com" TargetMode="External" Id="rId6" /><Relationship Type="http://schemas.openxmlformats.org/officeDocument/2006/relationships/fontTable" Target="fontTable.xml" Id="rId11" /><Relationship Type="http://schemas.openxmlformats.org/officeDocument/2006/relationships/endnotes" Target="endnotes.xml" Id="rId5" /><Relationship Type="http://schemas.openxmlformats.org/officeDocument/2006/relationships/customXml" Target="../customXml/item3.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1.xml" Id="rId9" /><Relationship Type="http://schemas.openxmlformats.org/officeDocument/2006/relationships/customXml" Target="../customXml/item2.xml" Id="rId14" /><Relationship Type="http://schemas.microsoft.com/office/2020/10/relationships/intelligence" Target="intelligence2.xml" Id="Rcfe9d0c16a154752" /></Relationships>
</file>

<file path=word/_rels/header1.xml.rels><?xml version="1.0" encoding="UTF-8" standalone="yes"?>
<Relationships xmlns="http://schemas.openxmlformats.org/package/2006/relationships"><Relationship Id="rId2" Type="http://schemas.openxmlformats.org/officeDocument/2006/relationships/image" Target="cid:5ADA8564-5156-4F0F-8E6C-E1913665F01D@192.168.100.1"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BF0D7CA30067D47A01A9563505CB0D8" ma:contentTypeVersion="4" ma:contentTypeDescription="Create a new document." ma:contentTypeScope="" ma:versionID="a1619928db4d51cd99ef42a3a3a5976d">
  <xsd:schema xmlns:xsd="http://www.w3.org/2001/XMLSchema" xmlns:xs="http://www.w3.org/2001/XMLSchema" xmlns:p="http://schemas.microsoft.com/office/2006/metadata/properties" xmlns:ns2="98120659-eadb-471b-b5d7-f4519bce713d" targetNamespace="http://schemas.microsoft.com/office/2006/metadata/properties" ma:root="true" ma:fieldsID="81e7ae4379c8c8cdbd39fad27671c2f7" ns2:_="">
    <xsd:import namespace="98120659-eadb-471b-b5d7-f4519bce713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120659-eadb-471b-b5d7-f4519bce71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B8FD200-24CD-46F3-B271-A3A3512F426C}"/>
</file>

<file path=customXml/itemProps2.xml><?xml version="1.0" encoding="utf-8"?>
<ds:datastoreItem xmlns:ds="http://schemas.openxmlformats.org/officeDocument/2006/customXml" ds:itemID="{AF32960D-4AEC-40DD-9317-9D721F45FA04}"/>
</file>

<file path=customXml/itemProps3.xml><?xml version="1.0" encoding="utf-8"?>
<ds:datastoreItem xmlns:ds="http://schemas.openxmlformats.org/officeDocument/2006/customXml" ds:itemID="{E1FAEEB3-4E3C-41B5-BD1D-E6A7E4551AC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Graham and Sibbald</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Alison Rae</dc:creator>
  <cp:lastModifiedBy>Rhea Tindall</cp:lastModifiedBy>
  <cp:revision>5</cp:revision>
  <cp:lastPrinted>2024-02-06T15:25:00Z</cp:lastPrinted>
  <dcterms:created xsi:type="dcterms:W3CDTF">2024-02-06T15:25:00Z</dcterms:created>
  <dcterms:modified xsi:type="dcterms:W3CDTF">2025-02-10T11:53:22Z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2014-05-02T00:00:00Z</vt:filetime>
  </property>
  <property fmtid="{D5CDD505-2E9C-101B-9397-08002B2CF9AE}" pid="3" name="Creator">
    <vt:lpwstr>Microsoft® Word 2010</vt:lpwstr>
  </property>
  <property fmtid="{D5CDD505-2E9C-101B-9397-08002B2CF9AE}" pid="4" name="LastSaved">
    <vt:filetime>2016-02-12T00:00:00Z</vt:filetime>
  </property>
  <property fmtid="{D5CDD505-2E9C-101B-9397-08002B2CF9AE}" pid="5" name="ContentTypeId">
    <vt:lpwstr>0x010100ABF0D7CA30067D47A01A9563505CB0D8</vt:lpwstr>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y fmtid="{D5CDD505-2E9C-101B-9397-08002B2CF9AE}" pid="13" name="xd_Signature">
    <vt:bool>false</vt:bool>
  </property>
</Properties>
</file>